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18A6" w:rsidRDefault="00DA18A6" w:rsidP="00DA18A6">
      <w:pPr>
        <w:spacing w:line="240" w:lineRule="auto"/>
        <w:jc w:val="center"/>
      </w:pPr>
      <w:r>
        <w:rPr>
          <w:noProof/>
        </w:rPr>
        <w:drawing>
          <wp:inline distT="0" distB="0" distL="0" distR="0">
            <wp:extent cx="341280" cy="274680"/>
            <wp:effectExtent l="0" t="0" r="0" b="0"/>
            <wp:docPr id="542" name="圈08.jpg" descr="id:21475031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4"/>
                    <a:stretch>
                      <a:fillRect/>
                    </a:stretch>
                  </pic:blipFill>
                  <pic:spPr>
                    <a:xfrm>
                      <a:off x="0" y="0"/>
                      <a:ext cx="341280" cy="274680"/>
                    </a:xfrm>
                    <a:prstGeom prst="rect">
                      <a:avLst/>
                    </a:prstGeom>
                  </pic:spPr>
                </pic:pic>
              </a:graphicData>
            </a:graphic>
          </wp:inline>
        </w:drawing>
      </w:r>
      <w:r>
        <w:rPr>
          <w:rFonts w:eastAsia="方正小标宋_GBK" w:hint="eastAsia"/>
          <w:sz w:val="36"/>
        </w:rPr>
        <w:t>红楼春趣</w:t>
      </w:r>
    </w:p>
    <w:p w:rsidR="00DA18A6" w:rsidRDefault="00DA18A6" w:rsidP="00DA18A6">
      <w:pPr>
        <w:spacing w:line="240" w:lineRule="auto"/>
      </w:pPr>
    </w:p>
    <w:p w:rsidR="00DA18A6" w:rsidRDefault="00DA18A6" w:rsidP="00DA18A6">
      <w:pPr>
        <w:spacing w:line="240" w:lineRule="auto"/>
        <w:jc w:val="center"/>
      </w:pPr>
      <w:r>
        <w:rPr>
          <w:noProof/>
        </w:rPr>
        <w:drawing>
          <wp:inline distT="0" distB="0" distL="0" distR="0">
            <wp:extent cx="877320" cy="252720"/>
            <wp:effectExtent l="0" t="0" r="0" b="0"/>
            <wp:docPr id="545" name="教材分析.jpg" descr="id:21475031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5"/>
                    <a:stretch>
                      <a:fillRect/>
                    </a:stretch>
                  </pic:blipFill>
                  <pic:spPr>
                    <a:xfrm>
                      <a:off x="0" y="0"/>
                      <a:ext cx="877320" cy="252720"/>
                    </a:xfrm>
                    <a:prstGeom prst="rect">
                      <a:avLst/>
                    </a:prstGeom>
                  </pic:spPr>
                </pic:pic>
              </a:graphicData>
            </a:graphic>
          </wp:inline>
        </w:drawing>
      </w:r>
    </w:p>
    <w:p w:rsidR="00DA18A6" w:rsidRDefault="00DA18A6" w:rsidP="00DA18A6">
      <w:pPr>
        <w:spacing w:line="240" w:lineRule="auto"/>
        <w:ind w:firstLineChars="200" w:firstLine="360"/>
      </w:pPr>
      <w:r>
        <w:rPr>
          <w:rFonts w:hint="eastAsia"/>
        </w:rPr>
        <w:t>课文选自清代长篇小说《红楼梦》第七十回</w:t>
      </w:r>
      <w:r>
        <w:rPr>
          <w:rFonts w:ascii="方正书宋_GBK" w:hAnsi="方正书宋_GBK"/>
        </w:rPr>
        <w:t>,</w:t>
      </w:r>
      <w:r>
        <w:rPr>
          <w:rFonts w:hint="eastAsia"/>
        </w:rPr>
        <w:t>讲的是宝玉和黛玉等人一起在大观园里放风筝的故事。</w:t>
      </w:r>
    </w:p>
    <w:p w:rsidR="00DA18A6" w:rsidRDefault="00DA18A6" w:rsidP="00DA18A6">
      <w:pPr>
        <w:spacing w:line="240" w:lineRule="auto"/>
        <w:ind w:firstLineChars="200" w:firstLine="360"/>
      </w:pPr>
      <w:r>
        <w:rPr>
          <w:rFonts w:hint="eastAsia"/>
        </w:rPr>
        <w:t>全文按照事情发展的顺序来写。先写放风筝的原因</w:t>
      </w:r>
      <w:r>
        <w:rPr>
          <w:rFonts w:ascii="方正书宋_GBK" w:hAnsi="方正书宋_GBK"/>
        </w:rPr>
        <w:t>:</w:t>
      </w:r>
      <w:r>
        <w:rPr>
          <w:rFonts w:hint="eastAsia"/>
        </w:rPr>
        <w:t>众人因拾到了大老爷院里嫣红姑娘放的大蝴蝶风筝</w:t>
      </w:r>
      <w:r>
        <w:rPr>
          <w:rFonts w:ascii="方正书宋_GBK" w:hAnsi="方正书宋_GBK"/>
        </w:rPr>
        <w:t>,</w:t>
      </w:r>
      <w:r>
        <w:rPr>
          <w:rFonts w:hint="eastAsia"/>
        </w:rPr>
        <w:t>便也想着去放风筝。接着写众人七手八脚放风筝的场景。丫头们拿出了各种放风筝的工具</w:t>
      </w:r>
      <w:r>
        <w:rPr>
          <w:rFonts w:ascii="方正书宋_GBK" w:hAnsi="方正书宋_GBK"/>
        </w:rPr>
        <w:t>:</w:t>
      </w:r>
      <w:r>
        <w:rPr>
          <w:rFonts w:hint="eastAsia"/>
        </w:rPr>
        <w:t>宝琴放了个大蝙蝠风筝</w:t>
      </w:r>
      <w:r>
        <w:rPr>
          <w:rFonts w:ascii="方正书宋_GBK" w:hAnsi="方正书宋_GBK"/>
        </w:rPr>
        <w:t>;</w:t>
      </w:r>
      <w:r>
        <w:rPr>
          <w:rFonts w:hint="eastAsia"/>
        </w:rPr>
        <w:t>宝钗放了个一连七个大雁的风筝</w:t>
      </w:r>
      <w:r>
        <w:rPr>
          <w:rFonts w:ascii="方正书宋_GBK" w:hAnsi="方正书宋_GBK"/>
        </w:rPr>
        <w:t>;</w:t>
      </w:r>
      <w:r>
        <w:rPr>
          <w:rFonts w:hint="eastAsia"/>
        </w:rPr>
        <w:t>宝玉的美人风筝放不起来</w:t>
      </w:r>
      <w:r>
        <w:rPr>
          <w:rFonts w:ascii="方正书宋_GBK" w:hAnsi="方正书宋_GBK"/>
        </w:rPr>
        <w:t>,</w:t>
      </w:r>
      <w:r>
        <w:rPr>
          <w:rFonts w:hint="eastAsia"/>
        </w:rPr>
        <w:t>又急又恼</w:t>
      </w:r>
      <w:r>
        <w:rPr>
          <w:rFonts w:ascii="方正书宋_GBK" w:hAnsi="方正书宋_GBK"/>
        </w:rPr>
        <w:t>;</w:t>
      </w:r>
      <w:r>
        <w:rPr>
          <w:rFonts w:hint="eastAsia"/>
        </w:rPr>
        <w:t>黛玉放风筝时</w:t>
      </w:r>
      <w:r>
        <w:rPr>
          <w:rFonts w:ascii="方正书宋_GBK" w:hAnsi="方正书宋_GBK"/>
        </w:rPr>
        <w:t>,</w:t>
      </w:r>
      <w:r>
        <w:rPr>
          <w:rFonts w:hint="eastAsia"/>
        </w:rPr>
        <w:t>众人都说能把病根儿都带走。最后写大家都把风筝放飞了。故事的起因、经过、结果很清楚</w:t>
      </w:r>
      <w:r>
        <w:rPr>
          <w:rFonts w:ascii="方正书宋_GBK" w:hAnsi="方正书宋_GBK"/>
        </w:rPr>
        <w:t>,</w:t>
      </w:r>
      <w:r>
        <w:rPr>
          <w:rFonts w:hint="eastAsia"/>
        </w:rPr>
        <w:t>展现出大观园里的青年男女放风筝的热闹场面。</w:t>
      </w:r>
    </w:p>
    <w:p w:rsidR="00DA18A6" w:rsidRDefault="00DA18A6" w:rsidP="00DA18A6">
      <w:pPr>
        <w:spacing w:line="240" w:lineRule="auto"/>
        <w:jc w:val="center"/>
      </w:pPr>
      <w:r>
        <w:rPr>
          <w:noProof/>
        </w:rPr>
        <w:drawing>
          <wp:inline distT="0" distB="0" distL="0" distR="0">
            <wp:extent cx="877320" cy="252720"/>
            <wp:effectExtent l="0" t="0" r="0" b="0"/>
            <wp:docPr id="546" name="教学目标.jpg" descr="id:21475031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DA18A6" w:rsidRDefault="00DA18A6" w:rsidP="00DA18A6">
      <w:pPr>
        <w:spacing w:line="240" w:lineRule="auto"/>
        <w:ind w:firstLineChars="200" w:firstLine="360"/>
      </w:pPr>
      <w:r>
        <w:rPr>
          <w:rFonts w:ascii="NEU-HZ-S92" w:hAnsi="NEU-HZ-S92"/>
        </w:rPr>
        <w:t>1</w:t>
      </w:r>
      <w:r>
        <w:t>.</w:t>
      </w:r>
      <w:r>
        <w:rPr>
          <w:rFonts w:hint="eastAsia"/>
        </w:rPr>
        <w:t>认识“恰、屉”等</w:t>
      </w:r>
      <w:r>
        <w:t>11</w:t>
      </w:r>
      <w:r>
        <w:rPr>
          <w:rFonts w:hint="eastAsia"/>
        </w:rPr>
        <w:t>个生字</w:t>
      </w:r>
      <w:r>
        <w:rPr>
          <w:rFonts w:ascii="方正书宋_GBK" w:hAnsi="方正书宋_GBK"/>
        </w:rPr>
        <w:t>,</w:t>
      </w:r>
      <w:r>
        <w:rPr>
          <w:rFonts w:hint="eastAsia"/>
        </w:rPr>
        <w:t>读准多音字“喇”。</w:t>
      </w:r>
    </w:p>
    <w:p w:rsidR="00DA18A6" w:rsidRDefault="00DA18A6" w:rsidP="00DA18A6">
      <w:pPr>
        <w:spacing w:line="240" w:lineRule="auto"/>
        <w:ind w:firstLineChars="200" w:firstLine="360"/>
      </w:pPr>
      <w:r>
        <w:rPr>
          <w:rFonts w:ascii="NEU-HZ-S92" w:hAnsi="NEU-HZ-S92"/>
        </w:rPr>
        <w:t>2</w:t>
      </w:r>
      <w:r>
        <w:t>.</w:t>
      </w:r>
      <w:r>
        <w:rPr>
          <w:rFonts w:hint="eastAsia"/>
        </w:rPr>
        <w:t>默读课文</w:t>
      </w:r>
      <w:r>
        <w:rPr>
          <w:rFonts w:ascii="方正书宋_GBK" w:hAnsi="方正书宋_GBK"/>
        </w:rPr>
        <w:t>,</w:t>
      </w:r>
      <w:r>
        <w:rPr>
          <w:rFonts w:hint="eastAsia"/>
        </w:rPr>
        <w:t>能大致了解故事的内容</w:t>
      </w:r>
      <w:r>
        <w:rPr>
          <w:rFonts w:ascii="方正书宋_GBK" w:hAnsi="方正书宋_GBK"/>
        </w:rPr>
        <w:t>,</w:t>
      </w:r>
      <w:r>
        <w:rPr>
          <w:rFonts w:hint="eastAsia"/>
        </w:rPr>
        <w:t>并能说出对宝玉的印象。</w:t>
      </w:r>
    </w:p>
    <w:p w:rsidR="00DA18A6" w:rsidRDefault="00DA18A6" w:rsidP="00DA18A6">
      <w:pPr>
        <w:spacing w:line="240" w:lineRule="auto"/>
        <w:jc w:val="center"/>
      </w:pPr>
      <w:r>
        <w:rPr>
          <w:noProof/>
        </w:rPr>
        <w:drawing>
          <wp:inline distT="0" distB="0" distL="0" distR="0">
            <wp:extent cx="877320" cy="252720"/>
            <wp:effectExtent l="0" t="0" r="0" b="0"/>
            <wp:docPr id="547" name="教学建议.jpg" descr="id:21475031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DA18A6" w:rsidRDefault="00DA18A6" w:rsidP="00DA18A6">
      <w:pPr>
        <w:spacing w:line="240" w:lineRule="auto"/>
        <w:ind w:firstLineChars="200" w:firstLine="360"/>
      </w:pPr>
      <w:r>
        <w:rPr>
          <w:rFonts w:hint="eastAsia"/>
        </w:rPr>
        <w:t xml:space="preserve"> </w:t>
      </w:r>
      <w:r>
        <w:rPr>
          <w:rFonts w:ascii="NEU-HZ-S92" w:hAnsi="NEU-HZ-S92"/>
        </w:rPr>
        <w:t>1</w:t>
      </w:r>
      <w:r>
        <w:t>.</w:t>
      </w:r>
      <w:r>
        <w:rPr>
          <w:rFonts w:hint="eastAsia"/>
        </w:rPr>
        <w:t>教师可先引导学生回顾前面所学的课文</w:t>
      </w:r>
      <w:r>
        <w:rPr>
          <w:rFonts w:ascii="方正书宋_GBK" w:hAnsi="方正书宋_GBK"/>
        </w:rPr>
        <w:t>,</w:t>
      </w:r>
      <w:r>
        <w:rPr>
          <w:rFonts w:hint="eastAsia"/>
        </w:rPr>
        <w:t>说说有哪些读懂课文内容的方法。再鼓励学生迁移运用本单元所学的方法自主默读</w:t>
      </w:r>
      <w:r>
        <w:rPr>
          <w:rFonts w:ascii="方正书宋_GBK" w:hAnsi="方正书宋_GBK"/>
        </w:rPr>
        <w:t>,</w:t>
      </w:r>
      <w:r>
        <w:rPr>
          <w:rFonts w:hint="eastAsia"/>
        </w:rPr>
        <w:t>想想课文中讲了什么“趣”事</w:t>
      </w:r>
      <w:r>
        <w:rPr>
          <w:rFonts w:ascii="方正书宋_GBK" w:hAnsi="方正书宋_GBK"/>
        </w:rPr>
        <w:t>,</w:t>
      </w:r>
      <w:r>
        <w:rPr>
          <w:rFonts w:hint="eastAsia"/>
        </w:rPr>
        <w:t>大致把握课文内容。比如</w:t>
      </w:r>
      <w:r>
        <w:rPr>
          <w:rFonts w:ascii="方正书宋_GBK" w:hAnsi="方正书宋_GBK"/>
        </w:rPr>
        <w:t>,</w:t>
      </w:r>
      <w:r>
        <w:rPr>
          <w:rFonts w:hint="eastAsia"/>
        </w:rPr>
        <w:t>联系上下文可以猜出“丫头们搬高墩</w:t>
      </w:r>
      <w:r>
        <w:rPr>
          <w:rFonts w:ascii="方正书宋_GBK" w:hAnsi="方正书宋_GBK"/>
        </w:rPr>
        <w:t>,</w:t>
      </w:r>
      <w:r>
        <w:rPr>
          <w:rFonts w:hint="eastAsia"/>
        </w:rPr>
        <w:t>捆剪子股儿</w:t>
      </w:r>
      <w:r>
        <w:rPr>
          <w:rFonts w:ascii="方正书宋_GBK" w:hAnsi="方正书宋_GBK"/>
        </w:rPr>
        <w:t>,</w:t>
      </w:r>
      <w:r>
        <w:rPr>
          <w:rFonts w:hint="eastAsia"/>
        </w:rPr>
        <w:t>一面拨起籰子来”这句话的大意是准备好放风筝的工具。学生自读课文后教师可以引导学生说说放风筝的过程中发生了哪些“趣”事</w:t>
      </w:r>
      <w:r>
        <w:rPr>
          <w:rFonts w:ascii="方正书宋_GBK" w:hAnsi="方正书宋_GBK"/>
        </w:rPr>
        <w:t>,</w:t>
      </w:r>
      <w:r>
        <w:rPr>
          <w:rFonts w:hint="eastAsia"/>
        </w:rPr>
        <w:t>从而按照事情发展的顺序</w:t>
      </w:r>
      <w:r>
        <w:rPr>
          <w:rFonts w:ascii="方正书宋_GBK" w:hAnsi="方正书宋_GBK"/>
        </w:rPr>
        <w:t>,</w:t>
      </w:r>
      <w:r>
        <w:rPr>
          <w:rFonts w:hint="eastAsia"/>
        </w:rPr>
        <w:t>把课文的内容梳理清楚。</w:t>
      </w:r>
    </w:p>
    <w:p w:rsidR="00DA18A6" w:rsidRDefault="00DA18A6" w:rsidP="00DA18A6">
      <w:pPr>
        <w:spacing w:line="240" w:lineRule="auto"/>
        <w:ind w:firstLineChars="200" w:firstLine="360"/>
      </w:pPr>
      <w:r>
        <w:rPr>
          <w:rFonts w:ascii="NEU-HZ-S92" w:hAnsi="NEU-HZ-S92"/>
        </w:rPr>
        <w:t>2</w:t>
      </w:r>
      <w:r>
        <w:t>.</w:t>
      </w:r>
      <w:r>
        <w:rPr>
          <w:rFonts w:hint="eastAsia"/>
        </w:rPr>
        <w:t>在了解课文内容的基础上</w:t>
      </w:r>
      <w:r>
        <w:rPr>
          <w:rFonts w:ascii="方正书宋_GBK" w:hAnsi="方正书宋_GBK"/>
        </w:rPr>
        <w:t>,</w:t>
      </w:r>
      <w:r>
        <w:rPr>
          <w:rFonts w:hint="eastAsia"/>
        </w:rPr>
        <w:t>可以让学生先默读课文</w:t>
      </w:r>
      <w:r>
        <w:rPr>
          <w:rFonts w:ascii="方正书宋_GBK" w:hAnsi="方正书宋_GBK"/>
        </w:rPr>
        <w:t>,</w:t>
      </w:r>
      <w:r>
        <w:rPr>
          <w:rFonts w:hint="eastAsia"/>
        </w:rPr>
        <w:t>找出描写宝玉的相关内容</w:t>
      </w:r>
      <w:r>
        <w:rPr>
          <w:rFonts w:ascii="方正书宋_GBK" w:hAnsi="方正书宋_GBK"/>
        </w:rPr>
        <w:t>,</w:t>
      </w:r>
      <w:r>
        <w:rPr>
          <w:rFonts w:hint="eastAsia"/>
        </w:rPr>
        <w:t>再结合具体内容交流对他的印象。鼓励学生既要说出对人物的印象</w:t>
      </w:r>
      <w:r>
        <w:rPr>
          <w:rFonts w:ascii="方正书宋_GBK" w:hAnsi="方正书宋_GBK"/>
        </w:rPr>
        <w:t>,</w:t>
      </w:r>
      <w:r>
        <w:rPr>
          <w:rFonts w:hint="eastAsia"/>
        </w:rPr>
        <w:t>也要说出印象最深的是什么事。</w:t>
      </w:r>
    </w:p>
    <w:p w:rsidR="00DA18A6" w:rsidRDefault="00DA18A6" w:rsidP="00DA18A6">
      <w:pPr>
        <w:spacing w:line="240" w:lineRule="auto"/>
        <w:ind w:firstLineChars="200" w:firstLine="360"/>
      </w:pPr>
      <w:r>
        <w:rPr>
          <w:rFonts w:ascii="NEU-HZ-S92" w:hAnsi="NEU-HZ-S92"/>
        </w:rPr>
        <w:t>3</w:t>
      </w:r>
      <w:r>
        <w:t>.</w:t>
      </w:r>
      <w:r>
        <w:rPr>
          <w:rFonts w:hint="eastAsia"/>
        </w:rPr>
        <w:t>课后的“阅读链接”让学生拓展阅读林庚的散文《风筝》的片段。教学时</w:t>
      </w:r>
      <w:r>
        <w:rPr>
          <w:rFonts w:ascii="方正书宋_GBK" w:hAnsi="方正书宋_GBK"/>
        </w:rPr>
        <w:t>,</w:t>
      </w:r>
      <w:r>
        <w:rPr>
          <w:rFonts w:hint="eastAsia"/>
        </w:rPr>
        <w:t>可以先让学生自主阅读并思考</w:t>
      </w:r>
      <w:r>
        <w:rPr>
          <w:rFonts w:ascii="方正书宋_GBK" w:hAnsi="方正书宋_GBK"/>
        </w:rPr>
        <w:t>:</w:t>
      </w:r>
      <w:r>
        <w:rPr>
          <w:rFonts w:hint="eastAsia"/>
        </w:rPr>
        <w:t>文章围绕“风筝”主要写了哪些内容</w:t>
      </w:r>
      <w:r>
        <w:rPr>
          <w:rFonts w:ascii="方正书宋_GBK" w:hAnsi="方正书宋_GBK"/>
        </w:rPr>
        <w:t>?</w:t>
      </w:r>
      <w:r>
        <w:rPr>
          <w:rFonts w:hint="eastAsia"/>
        </w:rPr>
        <w:t>哪些场面给你留下了深刻印象</w:t>
      </w:r>
      <w:r>
        <w:rPr>
          <w:rFonts w:ascii="方正书宋_GBK" w:hAnsi="方正书宋_GBK"/>
        </w:rPr>
        <w:t>?</w:t>
      </w:r>
      <w:r>
        <w:rPr>
          <w:rFonts w:hint="eastAsia"/>
        </w:rPr>
        <w:t>在知道文章主要写了作者小时候放风筝的经历、看风筝的感受及旧时北平春天放风筝的盛况后</w:t>
      </w:r>
      <w:r>
        <w:rPr>
          <w:rFonts w:ascii="方正书宋_GBK" w:hAnsi="方正书宋_GBK"/>
        </w:rPr>
        <w:t>,</w:t>
      </w:r>
      <w:r>
        <w:rPr>
          <w:rFonts w:hint="eastAsia"/>
        </w:rPr>
        <w:t>可引导学生自由谈谈读后的体会。</w:t>
      </w:r>
    </w:p>
    <w:p w:rsidR="00DA18A6" w:rsidRDefault="00DA18A6" w:rsidP="00DA18A6">
      <w:pPr>
        <w:spacing w:line="240" w:lineRule="auto"/>
        <w:jc w:val="center"/>
      </w:pPr>
      <w:r>
        <w:rPr>
          <w:noProof/>
        </w:rPr>
        <w:lastRenderedPageBreak/>
        <w:drawing>
          <wp:inline distT="0" distB="0" distL="0" distR="0">
            <wp:extent cx="877320" cy="252720"/>
            <wp:effectExtent l="0" t="0" r="0" b="0"/>
            <wp:docPr id="548" name="教学准备.jpg" descr="id:21475031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877320" cy="252720"/>
                    </a:xfrm>
                    <a:prstGeom prst="rect">
                      <a:avLst/>
                    </a:prstGeom>
                  </pic:spPr>
                </pic:pic>
              </a:graphicData>
            </a:graphic>
          </wp:inline>
        </w:drawing>
      </w:r>
    </w:p>
    <w:p w:rsidR="00DA18A6" w:rsidRDefault="00DA18A6" w:rsidP="00DA18A6">
      <w:pPr>
        <w:spacing w:line="240" w:lineRule="auto"/>
        <w:ind w:firstLineChars="200" w:firstLine="360"/>
      </w:pPr>
      <w:r>
        <w:rPr>
          <w:rFonts w:hint="eastAsia"/>
        </w:rPr>
        <w:t xml:space="preserve"> </w:t>
      </w:r>
      <w:r>
        <w:rPr>
          <w:rFonts w:ascii="NEU-HZ-S92" w:hAnsi="NEU-HZ-S92"/>
        </w:rPr>
        <w:t>1</w:t>
      </w:r>
      <w:r>
        <w:t>.</w:t>
      </w:r>
      <w:r>
        <w:rPr>
          <w:rFonts w:hint="eastAsia"/>
        </w:rPr>
        <w:t>搜集有关放风筝的诗文。</w:t>
      </w:r>
    </w:p>
    <w:p w:rsidR="00DA18A6" w:rsidRDefault="00DA18A6" w:rsidP="00DA18A6">
      <w:pPr>
        <w:spacing w:line="240" w:lineRule="auto"/>
        <w:ind w:firstLineChars="200" w:firstLine="360"/>
      </w:pPr>
      <w:r>
        <w:rPr>
          <w:rFonts w:hint="eastAsia"/>
        </w:rPr>
        <w:t xml:space="preserve"> </w:t>
      </w:r>
      <w:r>
        <w:rPr>
          <w:rFonts w:ascii="NEU-HZ-S92" w:hAnsi="NEU-HZ-S92"/>
        </w:rPr>
        <w:t>2</w:t>
      </w:r>
      <w:r>
        <w:t>.</w:t>
      </w:r>
      <w:r>
        <w:rPr>
          <w:rFonts w:hint="eastAsia"/>
        </w:rPr>
        <w:t>有生字、新词、重点语句内容的课件。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DA18A6" w:rsidRDefault="00DA18A6" w:rsidP="00DA18A6">
      <w:pPr>
        <w:spacing w:line="240" w:lineRule="auto"/>
        <w:ind w:firstLineChars="200" w:firstLine="360"/>
      </w:pPr>
      <w:r>
        <w:rPr>
          <w:rFonts w:hint="eastAsia"/>
          <w:color w:val="FF00FF"/>
        </w:rPr>
        <w:t xml:space="preserve"> </w:t>
      </w:r>
      <w:r>
        <w:rPr>
          <w:rFonts w:ascii="NEU-HZ-S92" w:hAnsi="NEU-HZ-S92"/>
          <w:color w:val="FF00FF"/>
        </w:rPr>
        <w:t>3</w:t>
      </w:r>
      <w:r>
        <w:rPr>
          <w:color w:val="FF00FF"/>
        </w:rPr>
        <w:t>.</w:t>
      </w:r>
      <w:r>
        <w:rPr>
          <w:rFonts w:hint="eastAsia"/>
          <w:color w:val="FF00FF"/>
        </w:rPr>
        <w:t>完成《完全解读》小册子中的预习作业。</w:t>
      </w:r>
    </w:p>
    <w:p w:rsidR="00DA18A6" w:rsidRDefault="00DA18A6" w:rsidP="00DA18A6">
      <w:pPr>
        <w:spacing w:line="240" w:lineRule="auto"/>
        <w:jc w:val="center"/>
      </w:pPr>
      <w:r>
        <w:rPr>
          <w:noProof/>
        </w:rPr>
        <w:drawing>
          <wp:inline distT="0" distB="0" distL="0" distR="0">
            <wp:extent cx="877320" cy="252720"/>
            <wp:effectExtent l="0" t="0" r="0" b="0"/>
            <wp:docPr id="549" name="课时安排.jpg" descr="id:21475031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a:stretch>
                      <a:fillRect/>
                    </a:stretch>
                  </pic:blipFill>
                  <pic:spPr>
                    <a:xfrm>
                      <a:off x="0" y="0"/>
                      <a:ext cx="877320" cy="252720"/>
                    </a:xfrm>
                    <a:prstGeom prst="rect">
                      <a:avLst/>
                    </a:prstGeom>
                  </pic:spPr>
                </pic:pic>
              </a:graphicData>
            </a:graphic>
          </wp:inline>
        </w:drawing>
      </w:r>
    </w:p>
    <w:p w:rsidR="00DA18A6" w:rsidRDefault="00DA18A6" w:rsidP="00DA18A6">
      <w:pPr>
        <w:spacing w:line="240" w:lineRule="auto"/>
        <w:ind w:firstLineChars="200" w:firstLine="360"/>
      </w:pPr>
      <w:r>
        <w:t>1~2</w:t>
      </w:r>
      <w:r>
        <w:rPr>
          <w:rFonts w:hint="eastAsia"/>
        </w:rPr>
        <w:t>课时</w:t>
      </w:r>
    </w:p>
    <w:p w:rsidR="00DA18A6" w:rsidRDefault="00DA18A6" w:rsidP="00DA18A6">
      <w:pPr>
        <w:spacing w:line="240" w:lineRule="auto"/>
        <w:jc w:val="center"/>
      </w:pPr>
      <w:r>
        <w:rPr>
          <w:noProof/>
        </w:rPr>
        <w:drawing>
          <wp:inline distT="0" distB="0" distL="0" distR="0">
            <wp:extent cx="2014920" cy="432720"/>
            <wp:effectExtent l="0" t="0" r="0" b="0"/>
            <wp:docPr id="550" name="教学过程.jpg" descr="id:21475031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0"/>
                    <a:stretch>
                      <a:fillRect/>
                    </a:stretch>
                  </pic:blipFill>
                  <pic:spPr>
                    <a:xfrm>
                      <a:off x="0" y="0"/>
                      <a:ext cx="2014920" cy="432720"/>
                    </a:xfrm>
                    <a:prstGeom prst="rect">
                      <a:avLst/>
                    </a:prstGeom>
                  </pic:spPr>
                </pic:pic>
              </a:graphicData>
            </a:graphic>
          </wp:inline>
        </w:drawing>
      </w:r>
    </w:p>
    <w:p w:rsidR="00DA18A6" w:rsidRDefault="00DA18A6" w:rsidP="00DA18A6">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歌曲导入</w:t>
      </w:r>
      <w:r>
        <w:rPr>
          <w:rFonts w:ascii="方正黑体_GBK" w:hAnsi="方正黑体_GBK"/>
          <w:color w:val="FF00FF"/>
          <w:sz w:val="21"/>
        </w:rPr>
        <w:t>,</w:t>
      </w:r>
      <w:r>
        <w:rPr>
          <w:rFonts w:eastAsia="方正黑体_GBK" w:hint="eastAsia"/>
          <w:color w:val="FF00FF"/>
          <w:sz w:val="21"/>
        </w:rPr>
        <w:t>激发兴趣</w:t>
      </w:r>
    </w:p>
    <w:p w:rsidR="00DA18A6" w:rsidRDefault="00DA18A6" w:rsidP="00DA18A6">
      <w:pPr>
        <w:spacing w:line="240" w:lineRule="auto"/>
        <w:jc w:val="center"/>
      </w:pPr>
      <w:r>
        <w:rPr>
          <w:noProof/>
        </w:rPr>
        <w:drawing>
          <wp:inline distT="0" distB="0" distL="0" distR="0">
            <wp:extent cx="529920" cy="213120"/>
            <wp:effectExtent l="0" t="0" r="0" b="0"/>
            <wp:docPr id="552" name="方法一.jpg" descr="id:21475032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1"/>
                    <a:stretch>
                      <a:fillRect/>
                    </a:stretch>
                  </pic:blipFill>
                  <pic:spPr>
                    <a:xfrm>
                      <a:off x="0" y="0"/>
                      <a:ext cx="529920" cy="213120"/>
                    </a:xfrm>
                    <a:prstGeom prst="rect">
                      <a:avLst/>
                    </a:prstGeom>
                  </pic:spPr>
                </pic:pic>
              </a:graphicData>
            </a:graphic>
          </wp:inline>
        </w:drawing>
      </w:r>
    </w:p>
    <w:p w:rsidR="00DA18A6" w:rsidRDefault="00DA18A6" w:rsidP="00DA18A6">
      <w:pPr>
        <w:spacing w:line="240" w:lineRule="auto"/>
      </w:pPr>
      <w:r>
        <w:t xml:space="preserve">　　</w:t>
      </w:r>
      <w:r>
        <w:rPr>
          <w:rFonts w:ascii="NEU-HZ-S92" w:hAnsi="NEU-HZ-S92"/>
        </w:rPr>
        <w:t>1</w:t>
      </w:r>
      <w:r>
        <w:t>.</w:t>
      </w:r>
      <w:r>
        <w:rPr>
          <w:rFonts w:hint="eastAsia"/>
        </w:rPr>
        <w:t>同学们来猜一猜这首歌是哪部电视剧的主题歌。</w:t>
      </w:r>
      <w:r>
        <w:rPr>
          <w:rFonts w:ascii="方正书宋_GBK" w:hAnsi="方正书宋_GBK"/>
        </w:rPr>
        <w:t>(</w:t>
      </w:r>
      <w:r>
        <w:rPr>
          <w:rFonts w:hint="eastAsia"/>
        </w:rPr>
        <w:t>《红楼梦》</w:t>
      </w:r>
      <w:r>
        <w:rPr>
          <w:rFonts w:ascii="方正书宋_GBK" w:hAnsi="方正书宋_GBK"/>
        </w:rPr>
        <w:t>)</w:t>
      </w:r>
    </w:p>
    <w:p w:rsidR="00DA18A6" w:rsidRDefault="00DA18A6" w:rsidP="00DA18A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53" name="语文ppt.jpg" descr="id:21475032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DA18A6" w:rsidRDefault="00DA18A6" w:rsidP="00DA18A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电视剧《红楼梦》的片尾曲《枉凝眉》。</w:t>
      </w:r>
      <w:r>
        <w:tab/>
      </w:r>
    </w:p>
    <w:p w:rsidR="00DA18A6" w:rsidRDefault="00DA18A6" w:rsidP="00DA18A6">
      <w:pPr>
        <w:spacing w:line="240" w:lineRule="auto"/>
        <w:ind w:firstLineChars="200" w:firstLine="360"/>
      </w:pPr>
      <w:r>
        <w:rPr>
          <w:rFonts w:ascii="NEU-HZ-S92" w:hAnsi="NEU-HZ-S92"/>
        </w:rPr>
        <w:t>2</w:t>
      </w:r>
      <w:r>
        <w:t>.</w:t>
      </w:r>
      <w:r>
        <w:rPr>
          <w:rFonts w:hint="eastAsia"/>
        </w:rPr>
        <w:t>你们对《红楼梦》这本书有哪些了解</w:t>
      </w:r>
      <w:r>
        <w:rPr>
          <w:rFonts w:ascii="方正书宋_GBK" w:hAnsi="方正书宋_GBK"/>
        </w:rPr>
        <w:t>?</w:t>
      </w:r>
    </w:p>
    <w:p w:rsidR="00DA18A6" w:rsidRDefault="00DA18A6" w:rsidP="00DA18A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54" name="语文ppt.jpg" descr="id:21475032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DA18A6" w:rsidRDefault="00DA18A6" w:rsidP="00DA18A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《红楼梦》简介。</w:t>
      </w:r>
      <w:r>
        <w:tab/>
      </w:r>
    </w:p>
    <w:p w:rsidR="00DA18A6" w:rsidRDefault="00DA18A6" w:rsidP="00DA18A6">
      <w:pPr>
        <w:spacing w:line="240" w:lineRule="auto"/>
        <w:ind w:firstLineChars="200" w:firstLine="360"/>
      </w:pPr>
      <w:r>
        <w:rPr>
          <w:rFonts w:ascii="NEU-HZ-S92" w:hAnsi="NEU-HZ-S92"/>
        </w:rPr>
        <w:t>3</w:t>
      </w:r>
      <w:r>
        <w:t>.</w:t>
      </w:r>
      <w:r>
        <w:rPr>
          <w:rFonts w:hint="eastAsia"/>
        </w:rPr>
        <w:t>《红楼梦》这部伟大的古典小说是清代曹雪芹历经十年所创</w:t>
      </w:r>
      <w:r>
        <w:rPr>
          <w:rFonts w:ascii="方正书宋_GBK" w:hAnsi="方正书宋_GBK"/>
        </w:rPr>
        <w:t>,</w:t>
      </w:r>
      <w:r>
        <w:rPr>
          <w:rFonts w:hint="eastAsia"/>
        </w:rPr>
        <w:t>让我们来了解一下作者。</w:t>
      </w:r>
    </w:p>
    <w:p w:rsidR="00DA18A6" w:rsidRDefault="00DA18A6" w:rsidP="00DA18A6">
      <w:pPr>
        <w:spacing w:line="240" w:lineRule="auto"/>
        <w:ind w:firstLineChars="200" w:firstLine="360"/>
      </w:pPr>
      <w:r>
        <w:rPr>
          <w:rFonts w:ascii="NEU-HZ-S92" w:hAnsi="NEU-HZ-S92"/>
        </w:rPr>
        <w:t>4</w:t>
      </w:r>
      <w:r>
        <w:t>.</w:t>
      </w:r>
      <w:r>
        <w:rPr>
          <w:rFonts w:hint="eastAsia"/>
        </w:rPr>
        <w:t>看得出同学们对《红楼梦》中的人物很感兴趣。《红楼梦》中的许多故事</w:t>
      </w:r>
      <w:r>
        <w:rPr>
          <w:rFonts w:ascii="方正书宋_GBK" w:hAnsi="方正书宋_GBK"/>
        </w:rPr>
        <w:t>,</w:t>
      </w:r>
      <w:r>
        <w:rPr>
          <w:rFonts w:hint="eastAsia"/>
        </w:rPr>
        <w:t>在我国广为流传</w:t>
      </w:r>
      <w:r>
        <w:rPr>
          <w:rFonts w:ascii="方正书宋_GBK" w:hAnsi="方正书宋_GBK"/>
        </w:rPr>
        <w:t>,</w:t>
      </w:r>
      <w:r>
        <w:rPr>
          <w:rFonts w:hint="eastAsia"/>
        </w:rPr>
        <w:t>如宝玉初见林黛玉、黛玉葬花、刘姥姥进大观园等。今天我们就通过《红楼春趣》这个故事走进《红楼梦》</w:t>
      </w:r>
      <w:r>
        <w:rPr>
          <w:rFonts w:ascii="方正书宋_GBK" w:hAnsi="方正书宋_GBK"/>
        </w:rPr>
        <w:t>,</w:t>
      </w:r>
      <w:r>
        <w:rPr>
          <w:rFonts w:hint="eastAsia"/>
        </w:rPr>
        <w:t>了解故事中的人物。</w:t>
      </w:r>
    </w:p>
    <w:p w:rsidR="00DA18A6" w:rsidRDefault="00DA18A6" w:rsidP="00DA18A6">
      <w:pPr>
        <w:spacing w:line="240" w:lineRule="auto"/>
        <w:ind w:firstLineChars="200" w:firstLine="360"/>
      </w:pPr>
      <w:r>
        <w:rPr>
          <w:rFonts w:ascii="NEU-HZ-S92" w:hAnsi="NEU-HZ-S92"/>
        </w:rPr>
        <w:t>5</w:t>
      </w:r>
      <w:r>
        <w:t>.</w:t>
      </w:r>
      <w:r>
        <w:rPr>
          <w:rFonts w:hint="eastAsia"/>
        </w:rPr>
        <w:t>板书课文题目</w:t>
      </w:r>
      <w:r>
        <w:rPr>
          <w:rFonts w:ascii="方正书宋_GBK" w:hAnsi="方正书宋_GBK"/>
        </w:rPr>
        <w:t>,</w:t>
      </w:r>
      <w:r>
        <w:rPr>
          <w:rFonts w:hint="eastAsia"/>
        </w:rPr>
        <w:t>齐读课文题目。</w:t>
      </w:r>
      <w:r>
        <w:rPr>
          <w:rFonts w:ascii="方正书宋_GBK" w:hAnsi="方正书宋_GBK"/>
        </w:rPr>
        <w:t>(</w:t>
      </w:r>
      <w:r>
        <w:rPr>
          <w:rFonts w:hint="eastAsia"/>
        </w:rPr>
        <w:t>板书</w:t>
      </w:r>
      <w:r>
        <w:rPr>
          <w:rFonts w:ascii="方正书宋_GBK" w:hAnsi="方正书宋_GBK"/>
        </w:rPr>
        <w:t>:</w:t>
      </w:r>
      <w:r>
        <w:rPr>
          <w:rFonts w:hint="eastAsia"/>
        </w:rPr>
        <w:t>红楼春趣</w:t>
      </w:r>
      <w:r>
        <w:rPr>
          <w:rFonts w:ascii="方正书宋_GBK" w:hAnsi="方正书宋_GBK"/>
        </w:rPr>
        <w:t>)</w:t>
      </w:r>
    </w:p>
    <w:p w:rsidR="00DA18A6" w:rsidRDefault="00DA18A6" w:rsidP="00DA18A6">
      <w:pPr>
        <w:spacing w:line="240" w:lineRule="auto"/>
        <w:ind w:firstLineChars="200" w:firstLine="360"/>
      </w:pPr>
      <w:r>
        <w:rPr>
          <w:rFonts w:ascii="NEU-HZ-S92" w:hAnsi="NEU-HZ-S92"/>
        </w:rPr>
        <w:t>6</w:t>
      </w:r>
      <w:r>
        <w:t>.</w:t>
      </w:r>
      <w:r>
        <w:rPr>
          <w:rFonts w:hint="eastAsia"/>
        </w:rPr>
        <w:t>这篇课文讲述的是春日里</w:t>
      </w:r>
      <w:r>
        <w:rPr>
          <w:rFonts w:ascii="方正书宋_GBK" w:hAnsi="方正书宋_GBK"/>
        </w:rPr>
        <w:t>,</w:t>
      </w:r>
      <w:r>
        <w:rPr>
          <w:rFonts w:hint="eastAsia"/>
        </w:rPr>
        <w:t>宝玉、黛玉等人在大观园里放风筝的故事。这个题目是后人所加</w:t>
      </w:r>
      <w:r>
        <w:rPr>
          <w:rFonts w:ascii="方正书宋_GBK" w:hAnsi="方正书宋_GBK"/>
        </w:rPr>
        <w:t>,</w:t>
      </w:r>
      <w:r>
        <w:rPr>
          <w:rFonts w:hint="eastAsia"/>
        </w:rPr>
        <w:t>谁能猜猜题目的意思</w:t>
      </w:r>
      <w:r>
        <w:rPr>
          <w:rFonts w:ascii="方正书宋_GBK" w:hAnsi="方正书宋_GBK"/>
        </w:rPr>
        <w:t>?(</w:t>
      </w:r>
      <w:r>
        <w:rPr>
          <w:rFonts w:hint="eastAsia"/>
        </w:rPr>
        <w:t>学生自由猜测</w:t>
      </w:r>
      <w:r>
        <w:rPr>
          <w:rFonts w:ascii="方正书宋_GBK" w:hAnsi="方正书宋_GBK"/>
        </w:rPr>
        <w:t>)</w:t>
      </w:r>
    </w:p>
    <w:p w:rsidR="00DA18A6" w:rsidRDefault="00DA18A6" w:rsidP="00DA18A6">
      <w:pPr>
        <w:spacing w:line="240" w:lineRule="auto"/>
        <w:ind w:firstLineChars="200" w:firstLine="360"/>
      </w:pPr>
      <w:r>
        <w:rPr>
          <w:noProof/>
        </w:rPr>
        <w:lastRenderedPageBreak/>
        <w:drawing>
          <wp:inline distT="0" distB="0" distL="0" distR="0">
            <wp:extent cx="579240" cy="176040"/>
            <wp:effectExtent l="0" t="0" r="0" b="0"/>
            <wp:docPr id="555" name="设计意图.jpg" descr="id:21475032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3"/>
                    <a:stretch>
                      <a:fillRect/>
                    </a:stretch>
                  </pic:blipFill>
                  <pic:spPr>
                    <a:xfrm>
                      <a:off x="0" y="0"/>
                      <a:ext cx="579240" cy="176040"/>
                    </a:xfrm>
                    <a:prstGeom prst="rect">
                      <a:avLst/>
                    </a:prstGeom>
                  </pic:spPr>
                </pic:pic>
              </a:graphicData>
            </a:graphic>
          </wp:inline>
        </w:drawing>
      </w:r>
      <w:r>
        <w:rPr>
          <w:rFonts w:eastAsia="方正楷体_GBK" w:hint="eastAsia"/>
        </w:rPr>
        <w:t>歌曲导入是为了激发学生学习课文的兴趣</w:t>
      </w:r>
      <w:r>
        <w:rPr>
          <w:rFonts w:ascii="方正楷体_GBK" w:hAnsi="方正楷体_GBK"/>
        </w:rPr>
        <w:t>;</w:t>
      </w:r>
      <w:r>
        <w:rPr>
          <w:rFonts w:eastAsia="方正楷体_GBK" w:hint="eastAsia"/>
        </w:rPr>
        <w:t>对《红楼梦》及其作者作简要介绍都是为了学习课文打下基础、做好铺垫。</w:t>
      </w:r>
    </w:p>
    <w:p w:rsidR="00DA18A6" w:rsidRDefault="00DA18A6" w:rsidP="00DA18A6">
      <w:pPr>
        <w:spacing w:line="240" w:lineRule="auto"/>
        <w:ind w:firstLineChars="200" w:firstLine="360"/>
        <w:jc w:val="center"/>
      </w:pPr>
      <w:r>
        <w:rPr>
          <w:noProof/>
        </w:rPr>
        <w:drawing>
          <wp:inline distT="0" distB="0" distL="0" distR="0">
            <wp:extent cx="529920" cy="213120"/>
            <wp:effectExtent l="0" t="0" r="0" b="0"/>
            <wp:docPr id="556" name="方法二.jpg" descr="id:21475032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4"/>
                    <a:stretch>
                      <a:fillRect/>
                    </a:stretch>
                  </pic:blipFill>
                  <pic:spPr>
                    <a:xfrm>
                      <a:off x="0" y="0"/>
                      <a:ext cx="529920" cy="213120"/>
                    </a:xfrm>
                    <a:prstGeom prst="rect">
                      <a:avLst/>
                    </a:prstGeom>
                  </pic:spPr>
                </pic:pic>
              </a:graphicData>
            </a:graphic>
          </wp:inline>
        </w:drawing>
      </w:r>
    </w:p>
    <w:p w:rsidR="00DA18A6" w:rsidRDefault="00DA18A6" w:rsidP="00DA18A6">
      <w:pPr>
        <w:spacing w:line="240" w:lineRule="auto"/>
        <w:ind w:firstLineChars="200" w:firstLine="360"/>
      </w:pPr>
      <w:r>
        <w:rPr>
          <w:rFonts w:hint="eastAsia"/>
        </w:rPr>
        <w:t>激趣</w:t>
      </w:r>
      <w:r>
        <w:rPr>
          <w:rFonts w:ascii="方正书宋_GBK" w:hAnsi="方正书宋_GBK"/>
        </w:rPr>
        <w:t>:</w:t>
      </w:r>
      <w:r>
        <w:rPr>
          <w:rFonts w:hint="eastAsia"/>
        </w:rPr>
        <w:t>它是中国古今第一奇书。毛泽东称它是“中国封建社会的百科全书”</w:t>
      </w:r>
      <w:r>
        <w:rPr>
          <w:rFonts w:ascii="方正书宋_GBK" w:hAnsi="方正书宋_GBK"/>
        </w:rPr>
        <w:t>,</w:t>
      </w:r>
      <w:r>
        <w:rPr>
          <w:rFonts w:hint="eastAsia"/>
        </w:rPr>
        <w:t>还称赞它是中国的“第五大发明”。鲁迅说</w:t>
      </w:r>
      <w:r>
        <w:rPr>
          <w:rFonts w:ascii="方正书宋_GBK" w:hAnsi="方正书宋_GBK"/>
        </w:rPr>
        <w:t>:</w:t>
      </w:r>
      <w:r>
        <w:rPr>
          <w:rFonts w:hint="eastAsia"/>
        </w:rPr>
        <w:t>“传统的思想和写法都被打破了。”你知道这是哪本书吗</w:t>
      </w:r>
      <w:r>
        <w:rPr>
          <w:rFonts w:ascii="方正书宋_GBK" w:hAnsi="方正书宋_GBK"/>
        </w:rPr>
        <w:t>?</w:t>
      </w:r>
      <w:r>
        <w:rPr>
          <w:rFonts w:hint="eastAsia"/>
        </w:rPr>
        <w:t>《红楼梦》中的许多故事</w:t>
      </w:r>
      <w:r>
        <w:rPr>
          <w:rFonts w:ascii="方正书宋_GBK" w:hAnsi="方正书宋_GBK"/>
        </w:rPr>
        <w:t>,</w:t>
      </w:r>
      <w:r>
        <w:rPr>
          <w:rFonts w:hint="eastAsia"/>
        </w:rPr>
        <w:t>在我国广为流传。今天这节课我们就一起来读读其中的一个故事《红楼春趣》。</w:t>
      </w:r>
    </w:p>
    <w:p w:rsidR="00DA18A6" w:rsidRDefault="00DA18A6" w:rsidP="00DA18A6">
      <w:pPr>
        <w:spacing w:line="240" w:lineRule="auto"/>
        <w:ind w:firstLineChars="200" w:firstLine="360"/>
        <w:rPr>
          <w:rFonts w:eastAsia="方正楷体_GBK"/>
        </w:rPr>
      </w:pPr>
      <w:r>
        <w:rPr>
          <w:noProof/>
        </w:rPr>
        <w:drawing>
          <wp:inline distT="0" distB="0" distL="0" distR="0">
            <wp:extent cx="579240" cy="176400"/>
            <wp:effectExtent l="0" t="0" r="0" b="0"/>
            <wp:docPr id="557" name="设计意图.jpg" descr="id:21475032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3"/>
                    <a:stretch>
                      <a:fillRect/>
                    </a:stretch>
                  </pic:blipFill>
                  <pic:spPr>
                    <a:xfrm>
                      <a:off x="0" y="0"/>
                      <a:ext cx="579240" cy="176400"/>
                    </a:xfrm>
                    <a:prstGeom prst="rect">
                      <a:avLst/>
                    </a:prstGeom>
                  </pic:spPr>
                </pic:pic>
              </a:graphicData>
            </a:graphic>
          </wp:inline>
        </w:drawing>
      </w:r>
      <w:r>
        <w:rPr>
          <w:rFonts w:eastAsia="方正楷体_GBK" w:hint="eastAsia"/>
        </w:rPr>
        <w:t>通过猜一猜的形式引入《红楼梦》这部经典名著</w:t>
      </w:r>
      <w:r>
        <w:rPr>
          <w:rFonts w:ascii="方正楷体_GBK" w:hAnsi="方正楷体_GBK"/>
        </w:rPr>
        <w:t>,</w:t>
      </w:r>
      <w:r>
        <w:rPr>
          <w:rFonts w:eastAsia="方正楷体_GBK" w:hint="eastAsia"/>
        </w:rPr>
        <w:t>既加深了学生对其历史地位和文学价值的了解</w:t>
      </w:r>
      <w:r>
        <w:rPr>
          <w:rFonts w:ascii="方正楷体_GBK" w:hAnsi="方正楷体_GBK"/>
        </w:rPr>
        <w:t>,</w:t>
      </w:r>
      <w:r>
        <w:rPr>
          <w:rFonts w:eastAsia="方正楷体_GBK" w:hint="eastAsia"/>
        </w:rPr>
        <w:t>又在补充介绍中加深了认知和感悟</w:t>
      </w:r>
      <w:r>
        <w:rPr>
          <w:rFonts w:ascii="方正楷体_GBK" w:hAnsi="方正楷体_GBK"/>
        </w:rPr>
        <w:t>,</w:t>
      </w:r>
      <w:r>
        <w:rPr>
          <w:rFonts w:eastAsia="方正楷体_GBK" w:hint="eastAsia"/>
        </w:rPr>
        <w:t>为后续的学习打下基础。</w:t>
      </w:r>
    </w:p>
    <w:p w:rsidR="00DA18A6" w:rsidRDefault="00DA18A6" w:rsidP="00DA18A6">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初读故事</w:t>
      </w:r>
      <w:r>
        <w:rPr>
          <w:rFonts w:ascii="方正黑体_GBK" w:hAnsi="方正黑体_GBK"/>
          <w:color w:val="FF00FF"/>
          <w:sz w:val="21"/>
        </w:rPr>
        <w:t>,</w:t>
      </w:r>
      <w:r>
        <w:rPr>
          <w:rFonts w:eastAsia="方正黑体_GBK" w:hint="eastAsia"/>
          <w:color w:val="FF00FF"/>
          <w:sz w:val="21"/>
        </w:rPr>
        <w:t>指导方法</w:t>
      </w:r>
    </w:p>
    <w:p w:rsidR="00DA18A6" w:rsidRDefault="00DA18A6" w:rsidP="00DA18A6">
      <w:pPr>
        <w:spacing w:line="240" w:lineRule="auto"/>
      </w:pPr>
      <w:r>
        <w:t xml:space="preserve">　　</w:t>
      </w:r>
      <w:r>
        <w:rPr>
          <w:rFonts w:ascii="NEU-HZ-S92" w:hAnsi="NEU-HZ-S92"/>
        </w:rPr>
        <w:t>1</w:t>
      </w:r>
      <w:r>
        <w:t>.</w:t>
      </w:r>
      <w:r>
        <w:rPr>
          <w:rFonts w:hint="eastAsia"/>
        </w:rPr>
        <w:t>默读课文</w:t>
      </w:r>
      <w:r>
        <w:rPr>
          <w:rFonts w:ascii="方正书宋_GBK" w:hAnsi="方正书宋_GBK"/>
        </w:rPr>
        <w:t>,</w:t>
      </w:r>
      <w:r>
        <w:rPr>
          <w:rFonts w:hint="eastAsia"/>
        </w:rPr>
        <w:t>给这个故事换一个题目。</w:t>
      </w:r>
    </w:p>
    <w:p w:rsidR="00DA18A6" w:rsidRDefault="00DA18A6" w:rsidP="00DA18A6">
      <w:pPr>
        <w:spacing w:line="240" w:lineRule="auto"/>
        <w:ind w:firstLineChars="200" w:firstLine="360"/>
      </w:pPr>
      <w:r>
        <w:rPr>
          <w:rFonts w:hint="eastAsia"/>
        </w:rPr>
        <w:t>预设</w:t>
      </w:r>
      <w:r>
        <w:rPr>
          <w:rFonts w:ascii="方正书宋_GBK" w:hAnsi="方正书宋_GBK"/>
        </w:rPr>
        <w:t>:</w:t>
      </w:r>
    </w:p>
    <w:p w:rsidR="00DA18A6" w:rsidRDefault="00DA18A6" w:rsidP="00DA18A6">
      <w:pPr>
        <w:spacing w:line="240" w:lineRule="auto"/>
        <w:ind w:firstLineChars="200" w:firstLine="360"/>
      </w:pPr>
      <w:r>
        <w:rPr>
          <w:rFonts w:hint="eastAsia"/>
        </w:rPr>
        <w:t>生</w:t>
      </w:r>
      <w:r>
        <w:t>1</w:t>
      </w:r>
      <w:r>
        <w:rPr>
          <w:rFonts w:ascii="方正书宋_GBK" w:hAnsi="方正书宋_GBK"/>
        </w:rPr>
        <w:t>:</w:t>
      </w:r>
      <w:r>
        <w:rPr>
          <w:rFonts w:hint="eastAsia"/>
        </w:rPr>
        <w:t>放风筝。</w:t>
      </w:r>
    </w:p>
    <w:p w:rsidR="00DA18A6" w:rsidRDefault="00DA18A6" w:rsidP="00DA18A6">
      <w:pPr>
        <w:spacing w:line="240" w:lineRule="auto"/>
        <w:ind w:firstLineChars="200" w:firstLine="360"/>
      </w:pPr>
      <w:r>
        <w:rPr>
          <w:rFonts w:hint="eastAsia"/>
        </w:rPr>
        <w:t>生</w:t>
      </w:r>
      <w:r>
        <w:t>2</w:t>
      </w:r>
      <w:r>
        <w:rPr>
          <w:rFonts w:ascii="方正书宋_GBK" w:hAnsi="方正书宋_GBK"/>
        </w:rPr>
        <w:t>:</w:t>
      </w:r>
      <w:r>
        <w:rPr>
          <w:rFonts w:hint="eastAsia"/>
        </w:rPr>
        <w:t>大观园里放风筝。</w:t>
      </w:r>
    </w:p>
    <w:p w:rsidR="00DA18A6" w:rsidRDefault="00DA18A6" w:rsidP="00DA18A6">
      <w:pPr>
        <w:spacing w:line="240" w:lineRule="auto"/>
        <w:ind w:firstLineChars="200" w:firstLine="360"/>
      </w:pPr>
      <w:r>
        <w:rPr>
          <w:rFonts w:hint="eastAsia"/>
        </w:rPr>
        <w:t>生</w:t>
      </w:r>
      <w:r>
        <w:t>3</w:t>
      </w:r>
      <w:r>
        <w:rPr>
          <w:rFonts w:ascii="方正书宋_GBK" w:hAnsi="方正书宋_GBK"/>
        </w:rPr>
        <w:t>:</w:t>
      </w:r>
      <w:r>
        <w:rPr>
          <w:rFonts w:hint="eastAsia"/>
        </w:rPr>
        <w:t>宝玉、黛玉放风筝。</w:t>
      </w:r>
    </w:p>
    <w:p w:rsidR="00DA18A6" w:rsidRDefault="00DA18A6" w:rsidP="00DA18A6">
      <w:pPr>
        <w:spacing w:line="240" w:lineRule="auto"/>
        <w:ind w:firstLineChars="200" w:firstLine="360"/>
      </w:pPr>
      <w:r>
        <w:rPr>
          <w:rFonts w:ascii="NEU-HZ-S92" w:hAnsi="NEU-HZ-S92"/>
        </w:rPr>
        <w:t>2</w:t>
      </w:r>
      <w:r>
        <w:t>.</w:t>
      </w:r>
      <w:r>
        <w:rPr>
          <w:rFonts w:hint="eastAsia"/>
        </w:rPr>
        <w:t>这是一篇古代白话文小说</w:t>
      </w:r>
      <w:r>
        <w:rPr>
          <w:rFonts w:ascii="方正书宋_GBK" w:hAnsi="方正书宋_GBK"/>
        </w:rPr>
        <w:t>,</w:t>
      </w:r>
      <w:r>
        <w:rPr>
          <w:rFonts w:hint="eastAsia"/>
        </w:rPr>
        <w:t>有些词句不好懂</w:t>
      </w:r>
      <w:r>
        <w:rPr>
          <w:rFonts w:ascii="方正书宋_GBK" w:hAnsi="方正书宋_GBK"/>
        </w:rPr>
        <w:t>,</w:t>
      </w:r>
      <w:r>
        <w:rPr>
          <w:rFonts w:hint="eastAsia"/>
        </w:rPr>
        <w:t>如“放晦气”等。读课文的第一步是要扫除字词障碍</w:t>
      </w:r>
      <w:r>
        <w:rPr>
          <w:rFonts w:ascii="方正书宋_GBK" w:hAnsi="方正书宋_GBK"/>
        </w:rPr>
        <w:t>,</w:t>
      </w:r>
      <w:r>
        <w:rPr>
          <w:rFonts w:hint="eastAsia"/>
        </w:rPr>
        <w:t>你会怎么做呢</w:t>
      </w:r>
      <w:r>
        <w:rPr>
          <w:rFonts w:ascii="方正书宋_GBK" w:hAnsi="方正书宋_GBK"/>
        </w:rPr>
        <w:t>?</w:t>
      </w:r>
    </w:p>
    <w:p w:rsidR="00DA18A6" w:rsidRDefault="00DA18A6" w:rsidP="00DA18A6">
      <w:pPr>
        <w:spacing w:line="240" w:lineRule="auto"/>
        <w:ind w:firstLineChars="200" w:firstLine="360"/>
      </w:pPr>
      <w:r>
        <w:rPr>
          <w:rFonts w:hint="eastAsia"/>
        </w:rPr>
        <w:t>预设</w:t>
      </w:r>
      <w:r>
        <w:rPr>
          <w:rFonts w:ascii="方正书宋_GBK" w:hAnsi="方正书宋_GBK"/>
        </w:rPr>
        <w:t>:</w:t>
      </w:r>
    </w:p>
    <w:p w:rsidR="00DA18A6" w:rsidRDefault="00DA18A6" w:rsidP="00DA18A6">
      <w:pPr>
        <w:spacing w:line="240" w:lineRule="auto"/>
        <w:ind w:firstLineChars="200" w:firstLine="360"/>
      </w:pPr>
      <w:r>
        <w:rPr>
          <w:rFonts w:hint="eastAsia"/>
        </w:rPr>
        <w:t>生</w:t>
      </w:r>
      <w:r>
        <w:t>1</w:t>
      </w:r>
      <w:r>
        <w:rPr>
          <w:rFonts w:ascii="方正书宋_GBK" w:hAnsi="方正书宋_GBK"/>
        </w:rPr>
        <w:t>:</w:t>
      </w:r>
      <w:r>
        <w:rPr>
          <w:rFonts w:hint="eastAsia"/>
        </w:rPr>
        <w:t>结合书上的注释或查工具书。</w:t>
      </w:r>
    </w:p>
    <w:p w:rsidR="00DA18A6" w:rsidRDefault="00DA18A6" w:rsidP="00DA18A6">
      <w:pPr>
        <w:spacing w:line="240" w:lineRule="auto"/>
        <w:ind w:firstLineChars="200" w:firstLine="360"/>
      </w:pPr>
      <w:r>
        <w:rPr>
          <w:rFonts w:hint="eastAsia"/>
        </w:rPr>
        <w:t>生</w:t>
      </w:r>
      <w:r>
        <w:t>2</w:t>
      </w:r>
      <w:r>
        <w:rPr>
          <w:rFonts w:ascii="方正书宋_GBK" w:hAnsi="方正书宋_GBK"/>
        </w:rPr>
        <w:t>:</w:t>
      </w:r>
      <w:r>
        <w:rPr>
          <w:rFonts w:hint="eastAsia"/>
        </w:rPr>
        <w:t>联系上下文猜词语的意思。</w:t>
      </w:r>
    </w:p>
    <w:p w:rsidR="00DA18A6" w:rsidRDefault="00DA18A6" w:rsidP="00DA18A6">
      <w:pPr>
        <w:spacing w:line="240" w:lineRule="auto"/>
        <w:jc w:val="center"/>
      </w:pPr>
      <w:r>
        <w:rPr>
          <w:noProof/>
        </w:rPr>
        <w:drawing>
          <wp:inline distT="0" distB="0" distL="0" distR="0">
            <wp:extent cx="322920" cy="249840"/>
            <wp:effectExtent l="0" t="0" r="0" b="0"/>
            <wp:docPr id="559" name="二次备课.jpg" descr="id:21475032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5"/>
                    <a:stretch>
                      <a:fillRect/>
                    </a:stretch>
                  </pic:blipFill>
                  <pic:spPr>
                    <a:xfrm>
                      <a:off x="0" y="0"/>
                      <a:ext cx="322920" cy="249840"/>
                    </a:xfrm>
                    <a:prstGeom prst="rect">
                      <a:avLst/>
                    </a:prstGeom>
                  </pic:spPr>
                </pic:pic>
              </a:graphicData>
            </a:graphic>
          </wp:inline>
        </w:drawing>
      </w:r>
    </w:p>
    <w:p w:rsidR="00DA18A6" w:rsidRDefault="00DA18A6" w:rsidP="00DA18A6">
      <w:pPr>
        <w:spacing w:line="240" w:lineRule="auto"/>
      </w:pPr>
      <w:r>
        <w:rPr>
          <w:rFonts w:eastAsia="方正楷体_GBK" w:hint="eastAsia"/>
        </w:rPr>
        <w:t>在拾到嫣红的风筝时</w:t>
      </w:r>
      <w:r>
        <w:rPr>
          <w:rFonts w:ascii="方正楷体_GBK" w:hAnsi="方正楷体_GBK"/>
        </w:rPr>
        <w:t>,</w:t>
      </w:r>
      <w:r>
        <w:rPr>
          <w:rFonts w:eastAsia="方正楷体_GBK" w:hint="eastAsia"/>
        </w:rPr>
        <w:t>宝玉马上吩咐拿下来给她送回去</w:t>
      </w:r>
      <w:r>
        <w:rPr>
          <w:rFonts w:ascii="方正楷体_GBK" w:hAnsi="方正楷体_GBK"/>
        </w:rPr>
        <w:t>,</w:t>
      </w:r>
      <w:r>
        <w:rPr>
          <w:rFonts w:eastAsia="方正楷体_GBK" w:hint="eastAsia"/>
        </w:rPr>
        <w:t>可见他心肠很好</w:t>
      </w:r>
      <w:r>
        <w:rPr>
          <w:rFonts w:ascii="方正楷体_GBK" w:hAnsi="方正楷体_GBK"/>
        </w:rPr>
        <w:t>;</w:t>
      </w:r>
      <w:r>
        <w:rPr>
          <w:rFonts w:eastAsia="方正楷体_GBK" w:hint="eastAsia"/>
        </w:rPr>
        <w:t>他的大鱼风筝自己还没放一回</w:t>
      </w:r>
      <w:r>
        <w:rPr>
          <w:rFonts w:ascii="方正楷体_GBK" w:hAnsi="方正楷体_GBK"/>
        </w:rPr>
        <w:t>,</w:t>
      </w:r>
      <w:r>
        <w:rPr>
          <w:rFonts w:eastAsia="方正楷体_GBK" w:hint="eastAsia"/>
        </w:rPr>
        <w:t>就被丫头晴雯放走</w:t>
      </w:r>
      <w:r>
        <w:rPr>
          <w:rFonts w:ascii="方正楷体_GBK" w:hAnsi="方正楷体_GBK"/>
        </w:rPr>
        <w:t>,</w:t>
      </w:r>
      <w:r>
        <w:rPr>
          <w:rFonts w:eastAsia="方正楷体_GBK" w:hint="eastAsia"/>
        </w:rPr>
        <w:t>螃蟹风筝又给了三爷了</w:t>
      </w:r>
      <w:r>
        <w:rPr>
          <w:rFonts w:ascii="方正楷体_GBK" w:hAnsi="方正楷体_GBK"/>
        </w:rPr>
        <w:t>,</w:t>
      </w:r>
      <w:r>
        <w:rPr>
          <w:rFonts w:eastAsia="方正楷体_GBK" w:hint="eastAsia"/>
        </w:rPr>
        <w:t>但他也不气恼</w:t>
      </w:r>
      <w:r>
        <w:rPr>
          <w:rFonts w:ascii="方正楷体_GBK" w:hAnsi="方正楷体_GBK"/>
        </w:rPr>
        <w:t>,</w:t>
      </w:r>
      <w:r>
        <w:rPr>
          <w:rFonts w:eastAsia="方正楷体_GBK" w:hint="eastAsia"/>
        </w:rPr>
        <w:t>可见他并没有贵族公子的架子。</w:t>
      </w:r>
    </w:p>
    <w:p w:rsidR="00DA18A6" w:rsidRDefault="00DA18A6" w:rsidP="00DA18A6">
      <w:pPr>
        <w:spacing w:line="240" w:lineRule="auto"/>
        <w:ind w:firstLineChars="200" w:firstLine="360"/>
      </w:pPr>
      <w:r>
        <w:rPr>
          <w:rFonts w:ascii="NEU-HZ-S92" w:hAnsi="NEU-HZ-S92"/>
        </w:rPr>
        <w:lastRenderedPageBreak/>
        <w:t>3</w:t>
      </w:r>
      <w:r>
        <w:t>.</w:t>
      </w:r>
      <w:r>
        <w:rPr>
          <w:rFonts w:hint="eastAsia"/>
        </w:rPr>
        <w:t>联系上下文猜词语的意思是阅读古典名著的好方法</w:t>
      </w:r>
      <w:r>
        <w:rPr>
          <w:rFonts w:ascii="方正书宋_GBK" w:hAnsi="方正书宋_GBK"/>
        </w:rPr>
        <w:t>,</w:t>
      </w:r>
      <w:r>
        <w:rPr>
          <w:rFonts w:hint="eastAsia"/>
        </w:rPr>
        <w:t>同学们可以运用这个方法学习这篇课文。</w:t>
      </w:r>
    </w:p>
    <w:p w:rsidR="00DA18A6" w:rsidRDefault="00DA18A6" w:rsidP="00DA18A6">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指名读这几个词语</w:t>
      </w:r>
      <w:r>
        <w:rPr>
          <w:rFonts w:ascii="方正书宋_GBK" w:hAnsi="方正书宋_GBK"/>
        </w:rPr>
        <w:t>,</w:t>
      </w:r>
      <w:r>
        <w:rPr>
          <w:rFonts w:hint="eastAsia"/>
        </w:rPr>
        <w:t>师相机正音</w:t>
      </w:r>
      <w:r>
        <w:rPr>
          <w:rFonts w:ascii="方正书宋_GBK" w:hAnsi="方正书宋_GBK"/>
        </w:rPr>
        <w:t>,</w:t>
      </w:r>
      <w:r>
        <w:rPr>
          <w:rFonts w:hint="eastAsia"/>
        </w:rPr>
        <w:t>齐读。</w:t>
      </w:r>
    </w:p>
    <w:p w:rsidR="00DA18A6" w:rsidRDefault="00DA18A6" w:rsidP="00DA18A6">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谁能结合具体的语言环境猜猜它们是什么意思</w:t>
      </w:r>
      <w:r>
        <w:rPr>
          <w:rFonts w:ascii="方正书宋_GBK" w:hAnsi="方正书宋_GBK"/>
        </w:rPr>
        <w:t>?(</w:t>
      </w:r>
      <w:r>
        <w:rPr>
          <w:rFonts w:hint="eastAsia"/>
        </w:rPr>
        <w:t>学生自由猜测</w:t>
      </w:r>
      <w:r>
        <w:rPr>
          <w:rFonts w:ascii="方正书宋_GBK" w:hAnsi="方正书宋_GBK"/>
        </w:rPr>
        <w:t>)</w:t>
      </w:r>
    </w:p>
    <w:p w:rsidR="00DA18A6" w:rsidRDefault="00DA18A6" w:rsidP="00DA18A6">
      <w:pPr>
        <w:spacing w:line="240" w:lineRule="auto"/>
        <w:ind w:firstLineChars="200" w:firstLine="360"/>
      </w:pPr>
      <w:r>
        <w:rPr>
          <w:rFonts w:ascii="NEU-HZ-S92" w:hAnsi="NEU-HZ-S92"/>
        </w:rPr>
        <w:t>4</w:t>
      </w:r>
      <w:r>
        <w:t>.</w:t>
      </w:r>
      <w:r>
        <w:rPr>
          <w:rFonts w:hint="eastAsia"/>
        </w:rPr>
        <w:t>课文中还有难懂的句子</w:t>
      </w:r>
      <w:r>
        <w:rPr>
          <w:rFonts w:ascii="方正书宋_GBK" w:hAnsi="方正书宋_GBK"/>
        </w:rPr>
        <w:t>,</w:t>
      </w:r>
      <w:r>
        <w:rPr>
          <w:rFonts w:hint="eastAsia"/>
        </w:rPr>
        <w:t>大家也来猜一猜它的意思。</w:t>
      </w:r>
    </w:p>
    <w:p w:rsidR="00DA18A6" w:rsidRDefault="00DA18A6" w:rsidP="00DA18A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60" name="语文ppt.jpg" descr="id:21475032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DA18A6" w:rsidRDefault="00DA18A6" w:rsidP="00DA18A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丫头们搬高墩</w:t>
      </w:r>
      <w:r>
        <w:rPr>
          <w:rFonts w:ascii="方正楷体_GBK" w:hAnsi="方正楷体_GBK"/>
        </w:rPr>
        <w:t>,</w:t>
      </w:r>
      <w:r>
        <w:rPr>
          <w:rFonts w:eastAsia="方正楷体_GBK" w:hint="eastAsia"/>
        </w:rPr>
        <w:t>捆剪子股儿</w:t>
      </w:r>
      <w:r>
        <w:rPr>
          <w:rFonts w:ascii="方正楷体_GBK" w:hAnsi="方正楷体_GBK"/>
        </w:rPr>
        <w:t>,</w:t>
      </w:r>
      <w:r>
        <w:rPr>
          <w:rFonts w:eastAsia="方正楷体_GBK" w:hint="eastAsia"/>
        </w:rPr>
        <w:t>一面拨起籰</w:t>
      </w:r>
      <w:r>
        <w:rPr>
          <w:rFonts w:ascii="方正楷体_GBK" w:hAnsi="方正楷体_GBK"/>
        </w:rPr>
        <w:t>(</w:t>
      </w:r>
      <w:r>
        <w:rPr>
          <w:rFonts w:ascii="NEU-XT-S92" w:hAnsi="NEU-XT-S92"/>
        </w:rPr>
        <w:t>yuè</w:t>
      </w:r>
      <w:r>
        <w:rPr>
          <w:rFonts w:ascii="方正楷体_GBK" w:hAnsi="方正楷体_GBK"/>
        </w:rPr>
        <w:t>)</w:t>
      </w:r>
      <w:r>
        <w:rPr>
          <w:rFonts w:eastAsia="方正楷体_GBK" w:hint="eastAsia"/>
        </w:rPr>
        <w:t>子来。</w:t>
      </w:r>
    </w:p>
    <w:p w:rsidR="00DA18A6" w:rsidRDefault="00DA18A6" w:rsidP="00DA18A6">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指名读句子。这句话描写了什么</w:t>
      </w:r>
      <w:r>
        <w:rPr>
          <w:rFonts w:ascii="方正书宋_GBK" w:hAnsi="方正书宋_GBK"/>
        </w:rPr>
        <w:t>?(</w:t>
      </w:r>
      <w:r>
        <w:rPr>
          <w:rFonts w:hint="eastAsia"/>
        </w:rPr>
        <w:t>写了丫头们准备放风筝的动作</w:t>
      </w:r>
      <w:r>
        <w:rPr>
          <w:rFonts w:ascii="方正书宋_GBK" w:hAnsi="方正书宋_GBK"/>
        </w:rPr>
        <w:t>)</w:t>
      </w:r>
    </w:p>
    <w:p w:rsidR="00DA18A6" w:rsidRDefault="00DA18A6" w:rsidP="00DA18A6">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从这句话中</w:t>
      </w:r>
      <w:r>
        <w:rPr>
          <w:rFonts w:ascii="方正书宋_GBK" w:hAnsi="方正书宋_GBK"/>
        </w:rPr>
        <w:t>,</w:t>
      </w:r>
      <w:r>
        <w:rPr>
          <w:rFonts w:hint="eastAsia"/>
        </w:rPr>
        <w:t>你体会到了什么</w:t>
      </w:r>
      <w:r>
        <w:rPr>
          <w:rFonts w:ascii="方正书宋_GBK" w:hAnsi="方正书宋_GBK"/>
        </w:rPr>
        <w:t>?(</w:t>
      </w:r>
      <w:r>
        <w:rPr>
          <w:rFonts w:hint="eastAsia"/>
        </w:rPr>
        <w:t>体会到了丫头们准备放风筝时的忙乱场景</w:t>
      </w:r>
      <w:r>
        <w:rPr>
          <w:rFonts w:ascii="方正书宋_GBK" w:hAnsi="方正书宋_GBK"/>
        </w:rPr>
        <w:t>,</w:t>
      </w:r>
      <w:r>
        <w:rPr>
          <w:rFonts w:hint="eastAsia"/>
        </w:rPr>
        <w:t>但忙乱中又透出一股欢快劲儿</w:t>
      </w:r>
      <w:r>
        <w:rPr>
          <w:rFonts w:ascii="方正书宋_GBK" w:hAnsi="方正书宋_GBK"/>
        </w:rPr>
        <w:t>)</w:t>
      </w:r>
    </w:p>
    <w:p w:rsidR="00DA18A6" w:rsidRDefault="00DA18A6" w:rsidP="00DA18A6">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教师小结</w:t>
      </w:r>
      <w:r>
        <w:rPr>
          <w:rFonts w:ascii="方正书宋_GBK" w:hAnsi="方正书宋_GBK"/>
        </w:rPr>
        <w:t>:</w:t>
      </w:r>
      <w:r>
        <w:rPr>
          <w:rFonts w:hint="eastAsia"/>
        </w:rPr>
        <w:t>阅读古典名著可不能单看句子的表面意思</w:t>
      </w:r>
      <w:r>
        <w:rPr>
          <w:rFonts w:ascii="方正书宋_GBK" w:hAnsi="方正书宋_GBK"/>
        </w:rPr>
        <w:t>,</w:t>
      </w:r>
      <w:r>
        <w:rPr>
          <w:rFonts w:hint="eastAsia"/>
        </w:rPr>
        <w:t>要联系前因后果细细品味才能体会句子的深层含义。也就是说只读一句话、一段话或一个故事</w:t>
      </w:r>
      <w:r>
        <w:rPr>
          <w:rFonts w:ascii="方正书宋_GBK" w:hAnsi="方正书宋_GBK"/>
        </w:rPr>
        <w:t>,</w:t>
      </w:r>
      <w:r>
        <w:rPr>
          <w:rFonts w:hint="eastAsia"/>
        </w:rPr>
        <w:t>那么对其中的故事或人物只能一知半解</w:t>
      </w:r>
      <w:r>
        <w:rPr>
          <w:rFonts w:ascii="方正书宋_GBK" w:hAnsi="方正书宋_GBK"/>
        </w:rPr>
        <w:t>;</w:t>
      </w:r>
      <w:r>
        <w:rPr>
          <w:rFonts w:hint="eastAsia"/>
        </w:rPr>
        <w:t>只有通读全书</w:t>
      </w:r>
      <w:r>
        <w:rPr>
          <w:rFonts w:ascii="方正书宋_GBK" w:hAnsi="方正书宋_GBK"/>
        </w:rPr>
        <w:t>,</w:t>
      </w:r>
      <w:r>
        <w:rPr>
          <w:rFonts w:hint="eastAsia"/>
        </w:rPr>
        <w:t>了解故事的前因后果才能真正读懂故事的内容</w:t>
      </w:r>
      <w:r>
        <w:rPr>
          <w:rFonts w:ascii="方正书宋_GBK" w:hAnsi="方正书宋_GBK"/>
        </w:rPr>
        <w:t>,</w:t>
      </w:r>
      <w:r>
        <w:rPr>
          <w:rFonts w:hint="eastAsia"/>
        </w:rPr>
        <w:t>才能全面地了解人物的形象。</w:t>
      </w:r>
    </w:p>
    <w:p w:rsidR="00DA18A6" w:rsidRDefault="00DA18A6" w:rsidP="00DA18A6">
      <w:pPr>
        <w:spacing w:line="240" w:lineRule="auto"/>
        <w:ind w:firstLineChars="200" w:firstLine="360"/>
        <w:rPr>
          <w:rFonts w:eastAsia="方正楷体_GBK"/>
        </w:rPr>
      </w:pPr>
      <w:r>
        <w:rPr>
          <w:noProof/>
        </w:rPr>
        <w:drawing>
          <wp:inline distT="0" distB="0" distL="0" distR="0">
            <wp:extent cx="579240" cy="176040"/>
            <wp:effectExtent l="0" t="0" r="0" b="0"/>
            <wp:docPr id="561" name="设计意图.jpg" descr="id:21475032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3"/>
                    <a:stretch>
                      <a:fillRect/>
                    </a:stretch>
                  </pic:blipFill>
                  <pic:spPr>
                    <a:xfrm>
                      <a:off x="0" y="0"/>
                      <a:ext cx="579240" cy="176040"/>
                    </a:xfrm>
                    <a:prstGeom prst="rect">
                      <a:avLst/>
                    </a:prstGeom>
                  </pic:spPr>
                </pic:pic>
              </a:graphicData>
            </a:graphic>
          </wp:inline>
        </w:drawing>
      </w:r>
      <w:r>
        <w:rPr>
          <w:rFonts w:eastAsia="方正楷体_GBK" w:hint="eastAsia"/>
        </w:rPr>
        <w:t>本文是古代白话文</w:t>
      </w:r>
      <w:r>
        <w:rPr>
          <w:rFonts w:ascii="方正楷体_GBK" w:hAnsi="方正楷体_GBK"/>
        </w:rPr>
        <w:t>,</w:t>
      </w:r>
      <w:r>
        <w:rPr>
          <w:rFonts w:eastAsia="方正楷体_GBK" w:hint="eastAsia"/>
        </w:rPr>
        <w:t>有些词句的意思较难弄懂</w:t>
      </w:r>
      <w:r>
        <w:rPr>
          <w:rFonts w:ascii="方正楷体_GBK" w:hAnsi="方正楷体_GBK"/>
        </w:rPr>
        <w:t>,</w:t>
      </w:r>
      <w:r>
        <w:rPr>
          <w:rFonts w:eastAsia="方正楷体_GBK" w:hint="eastAsia"/>
        </w:rPr>
        <w:t>指导学生根据上下文猜测词句的意思。重视学法指导</w:t>
      </w:r>
      <w:r>
        <w:rPr>
          <w:rFonts w:ascii="方正楷体_GBK" w:hAnsi="方正楷体_GBK"/>
        </w:rPr>
        <w:t>,</w:t>
      </w:r>
      <w:r>
        <w:rPr>
          <w:rFonts w:eastAsia="方正楷体_GBK" w:hint="eastAsia"/>
        </w:rPr>
        <w:t>让学生初步学习阅读古典名著的方法。</w:t>
      </w:r>
    </w:p>
    <w:p w:rsidR="00DA18A6" w:rsidRDefault="00DA18A6" w:rsidP="00DA18A6">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再读故事</w:t>
      </w:r>
      <w:r>
        <w:rPr>
          <w:rFonts w:ascii="方正黑体_GBK" w:hAnsi="方正黑体_GBK"/>
          <w:color w:val="FF00FF"/>
          <w:sz w:val="21"/>
        </w:rPr>
        <w:t>,</w:t>
      </w:r>
      <w:r>
        <w:rPr>
          <w:rFonts w:eastAsia="方正黑体_GBK" w:hint="eastAsia"/>
          <w:color w:val="FF00FF"/>
          <w:sz w:val="21"/>
        </w:rPr>
        <w:t>理清人物</w:t>
      </w:r>
    </w:p>
    <w:p w:rsidR="00DA18A6" w:rsidRDefault="00DA18A6" w:rsidP="00DA18A6">
      <w:pPr>
        <w:spacing w:line="240" w:lineRule="auto"/>
      </w:pPr>
      <w:r>
        <w:t xml:space="preserve">　　</w:t>
      </w:r>
      <w:r>
        <w:rPr>
          <w:rFonts w:ascii="NEU-HZ-S92" w:hAnsi="NEU-HZ-S92"/>
        </w:rPr>
        <w:t>1</w:t>
      </w:r>
      <w:r>
        <w:t>.</w:t>
      </w:r>
      <w:r>
        <w:rPr>
          <w:rFonts w:hint="eastAsia"/>
        </w:rPr>
        <w:t>检查学生字词预习情况。</w:t>
      </w:r>
    </w:p>
    <w:p w:rsidR="00DA18A6" w:rsidRDefault="00DA18A6" w:rsidP="00DA18A6">
      <w:pPr>
        <w:spacing w:line="240" w:lineRule="auto"/>
        <w:ind w:firstLineChars="200" w:firstLine="360"/>
      </w:pPr>
      <w:r>
        <w:rPr>
          <w:rFonts w:hint="eastAsia"/>
        </w:rPr>
        <w:t>指名读</w:t>
      </w:r>
      <w:r>
        <w:rPr>
          <w:rFonts w:ascii="方正书宋_GBK" w:hAnsi="方正书宋_GBK"/>
        </w:rPr>
        <w:t>,</w:t>
      </w:r>
      <w:r>
        <w:rPr>
          <w:rFonts w:hint="eastAsia"/>
        </w:rPr>
        <w:t>师相机正音</w:t>
      </w:r>
      <w:r>
        <w:rPr>
          <w:rFonts w:ascii="方正书宋_GBK" w:hAnsi="方正书宋_GBK"/>
        </w:rPr>
        <w:t>,</w:t>
      </w:r>
      <w:r>
        <w:rPr>
          <w:rFonts w:hint="eastAsia"/>
        </w:rPr>
        <w:t>再全班齐读。</w:t>
      </w:r>
    </w:p>
    <w:p w:rsidR="00DA18A6" w:rsidRDefault="00DA18A6" w:rsidP="00DA18A6">
      <w:pPr>
        <w:spacing w:line="240" w:lineRule="auto"/>
        <w:ind w:firstLineChars="200" w:firstLine="360"/>
      </w:pPr>
      <w:r>
        <w:rPr>
          <w:rFonts w:ascii="NEU-HZ-S92" w:hAnsi="NEU-HZ-S92"/>
        </w:rPr>
        <w:t>2</w:t>
      </w:r>
      <w:r>
        <w:t>.</w:t>
      </w:r>
      <w:r>
        <w:rPr>
          <w:rFonts w:hint="eastAsia"/>
        </w:rPr>
        <w:t>这个故事中的人物很多</w:t>
      </w:r>
      <w:r>
        <w:rPr>
          <w:rFonts w:ascii="方正书宋_GBK" w:hAnsi="方正书宋_GBK"/>
        </w:rPr>
        <w:t>,</w:t>
      </w:r>
      <w:r>
        <w:rPr>
          <w:rFonts w:hint="eastAsia"/>
        </w:rPr>
        <w:t>快速浏览课文</w:t>
      </w:r>
      <w:r>
        <w:rPr>
          <w:rFonts w:ascii="方正书宋_GBK" w:hAnsi="方正书宋_GBK"/>
        </w:rPr>
        <w:t>,</w:t>
      </w:r>
      <w:r>
        <w:rPr>
          <w:rFonts w:hint="eastAsia"/>
        </w:rPr>
        <w:t>故事中出现的人物都用红笔圈出来。</w:t>
      </w:r>
      <w:r>
        <w:rPr>
          <w:rFonts w:ascii="方正书宋_GBK" w:hAnsi="方正书宋_GBK"/>
        </w:rPr>
        <w:t>(</w:t>
      </w:r>
      <w:r>
        <w:rPr>
          <w:rFonts w:hint="eastAsia"/>
        </w:rPr>
        <w:t>指名说</w:t>
      </w:r>
      <w:r>
        <w:rPr>
          <w:rFonts w:ascii="方正书宋_GBK" w:hAnsi="方正书宋_GBK"/>
        </w:rPr>
        <w:t>)</w:t>
      </w:r>
    </w:p>
    <w:p w:rsidR="00DA18A6" w:rsidRDefault="00DA18A6" w:rsidP="00DA18A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63" name="语文ppt.jpg" descr="id:21475032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DA18A6" w:rsidRDefault="00DA18A6" w:rsidP="00DA18A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宝玉、黛玉、紫鹃、探春、宝钗、宝琴</w:t>
      </w:r>
    </w:p>
    <w:p w:rsidR="00DA18A6" w:rsidRDefault="00DA18A6" w:rsidP="00DA18A6">
      <w:pPr>
        <w:spacing w:line="240" w:lineRule="auto"/>
        <w:ind w:firstLineChars="200" w:firstLine="360"/>
      </w:pPr>
      <w:r>
        <w:rPr>
          <w:rFonts w:ascii="NEU-HZ-S92" w:hAnsi="NEU-HZ-S92"/>
        </w:rPr>
        <w:t>3</w:t>
      </w:r>
      <w:r>
        <w:t>.</w:t>
      </w:r>
      <w:r>
        <w:rPr>
          <w:rFonts w:hint="eastAsia"/>
        </w:rPr>
        <w:t>这么多人放风筝</w:t>
      </w:r>
      <w:r>
        <w:rPr>
          <w:rFonts w:ascii="方正书宋_GBK" w:hAnsi="方正书宋_GBK"/>
        </w:rPr>
        <w:t>,</w:t>
      </w:r>
      <w:r>
        <w:rPr>
          <w:rFonts w:hint="eastAsia"/>
        </w:rPr>
        <w:t>谁才是中心人物呢</w:t>
      </w:r>
      <w:r>
        <w:rPr>
          <w:rFonts w:ascii="方正书宋_GBK" w:hAnsi="方正书宋_GBK"/>
        </w:rPr>
        <w:t>?(</w:t>
      </w:r>
      <w:r>
        <w:rPr>
          <w:rFonts w:hint="eastAsia"/>
        </w:rPr>
        <w:t>宝玉和黛玉</w:t>
      </w:r>
      <w:r>
        <w:rPr>
          <w:rFonts w:ascii="方正书宋_GBK" w:hAnsi="方正书宋_GBK"/>
        </w:rPr>
        <w:t>)</w:t>
      </w:r>
      <w:r>
        <w:rPr>
          <w:rFonts w:hint="eastAsia"/>
        </w:rPr>
        <w:t>为什么说他们俩是中心人物</w:t>
      </w:r>
      <w:r>
        <w:rPr>
          <w:rFonts w:ascii="方正书宋_GBK" w:hAnsi="方正书宋_GBK"/>
        </w:rPr>
        <w:t>?(</w:t>
      </w:r>
      <w:r>
        <w:rPr>
          <w:rFonts w:hint="eastAsia"/>
        </w:rPr>
        <w:t>因为描写宝玉和黛玉的文字最多</w:t>
      </w:r>
      <w:r>
        <w:rPr>
          <w:rFonts w:ascii="方正书宋_GBK" w:hAnsi="方正书宋_GBK"/>
        </w:rPr>
        <w:t>)</w:t>
      </w:r>
    </w:p>
    <w:p w:rsidR="00DA18A6" w:rsidRDefault="00DA18A6" w:rsidP="00DA18A6">
      <w:pPr>
        <w:spacing w:line="240" w:lineRule="auto"/>
        <w:ind w:firstLineChars="200" w:firstLine="360"/>
      </w:pPr>
      <w:r>
        <w:rPr>
          <w:rFonts w:ascii="NEU-HZ-S92" w:hAnsi="NEU-HZ-S92"/>
        </w:rPr>
        <w:lastRenderedPageBreak/>
        <w:t>4</w:t>
      </w:r>
      <w:r>
        <w:t>.</w:t>
      </w:r>
      <w:r>
        <w:rPr>
          <w:rFonts w:hint="eastAsia"/>
        </w:rPr>
        <w:t>为了读懂这个故事</w:t>
      </w:r>
      <w:r>
        <w:rPr>
          <w:rFonts w:ascii="方正书宋_GBK" w:hAnsi="方正书宋_GBK"/>
        </w:rPr>
        <w:t>,</w:t>
      </w:r>
      <w:r>
        <w:rPr>
          <w:rFonts w:hint="eastAsia"/>
        </w:rPr>
        <w:t>我们还要弄清这些人物间的关系。请读过《红楼梦》的同学给我们介绍一下吧</w:t>
      </w:r>
      <w:r>
        <w:rPr>
          <w:rFonts w:ascii="方正书宋_GBK" w:hAnsi="方正书宋_GBK"/>
        </w:rPr>
        <w:t>!(</w:t>
      </w:r>
      <w:r>
        <w:rPr>
          <w:rFonts w:hint="eastAsia"/>
        </w:rPr>
        <w:t>先指名说</w:t>
      </w:r>
      <w:r>
        <w:rPr>
          <w:rFonts w:ascii="方正书宋_GBK" w:hAnsi="方正书宋_GBK"/>
        </w:rPr>
        <w:t>,</w:t>
      </w:r>
      <w:r>
        <w:rPr>
          <w:rFonts w:hint="eastAsia"/>
        </w:rPr>
        <w:t>再课件出示人物简介</w:t>
      </w:r>
      <w:r>
        <w:rPr>
          <w:rFonts w:ascii="方正书宋_GBK" w:hAnsi="方正书宋_GBK"/>
        </w:rPr>
        <w:t>)</w:t>
      </w:r>
    </w:p>
    <w:p w:rsidR="00DA18A6" w:rsidRDefault="00DA18A6" w:rsidP="00DA18A6">
      <w:pPr>
        <w:spacing w:line="240" w:lineRule="auto"/>
        <w:jc w:val="center"/>
      </w:pPr>
      <w:r>
        <w:rPr>
          <w:noProof/>
        </w:rPr>
        <w:drawing>
          <wp:inline distT="0" distB="0" distL="0" distR="0">
            <wp:extent cx="322920" cy="249840"/>
            <wp:effectExtent l="0" t="0" r="0" b="0"/>
            <wp:docPr id="564" name="二次备课.jpg" descr="id:21475032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5"/>
                    <a:stretch>
                      <a:fillRect/>
                    </a:stretch>
                  </pic:blipFill>
                  <pic:spPr>
                    <a:xfrm>
                      <a:off x="0" y="0"/>
                      <a:ext cx="322920" cy="249840"/>
                    </a:xfrm>
                    <a:prstGeom prst="rect">
                      <a:avLst/>
                    </a:prstGeom>
                  </pic:spPr>
                </pic:pic>
              </a:graphicData>
            </a:graphic>
          </wp:inline>
        </w:drawing>
      </w:r>
    </w:p>
    <w:p w:rsidR="00DA18A6" w:rsidRDefault="00DA18A6" w:rsidP="00DA18A6">
      <w:pPr>
        <w:spacing w:line="240" w:lineRule="auto"/>
      </w:pPr>
      <w:r>
        <w:rPr>
          <w:rFonts w:eastAsia="方正楷体_GBK" w:hint="eastAsia"/>
        </w:rPr>
        <w:t>看到美人风筝做得十分精致</w:t>
      </w:r>
      <w:r>
        <w:rPr>
          <w:rFonts w:ascii="方正楷体_GBK" w:hAnsi="方正楷体_GBK"/>
        </w:rPr>
        <w:t>,</w:t>
      </w:r>
      <w:r>
        <w:rPr>
          <w:rFonts w:eastAsia="方正楷体_GBK" w:hint="eastAsia"/>
        </w:rPr>
        <w:t>马上就高兴起来</w:t>
      </w:r>
      <w:r>
        <w:rPr>
          <w:rFonts w:ascii="方正楷体_GBK" w:hAnsi="方正楷体_GBK"/>
        </w:rPr>
        <w:t>,</w:t>
      </w:r>
      <w:r>
        <w:rPr>
          <w:rFonts w:eastAsia="方正楷体_GBK" w:hint="eastAsia"/>
        </w:rPr>
        <w:t>可放了半天还是放不起来</w:t>
      </w:r>
      <w:r>
        <w:rPr>
          <w:rFonts w:ascii="方正楷体_GBK" w:hAnsi="方正楷体_GBK"/>
        </w:rPr>
        <w:t>,</w:t>
      </w:r>
      <w:r>
        <w:rPr>
          <w:rFonts w:eastAsia="方正楷体_GBK" w:hint="eastAsia"/>
        </w:rPr>
        <w:t>被众人一笑</w:t>
      </w:r>
      <w:r>
        <w:rPr>
          <w:rFonts w:ascii="方正楷体_GBK" w:hAnsi="方正楷体_GBK"/>
        </w:rPr>
        <w:t>,</w:t>
      </w:r>
      <w:r>
        <w:rPr>
          <w:rFonts w:eastAsia="方正楷体_GBK" w:hint="eastAsia"/>
        </w:rPr>
        <w:t>又“恨的摔在地下</w:t>
      </w:r>
      <w:r>
        <w:rPr>
          <w:rFonts w:ascii="方正楷体_GBK" w:hAnsi="方正楷体_GBK"/>
        </w:rPr>
        <w:t>,</w:t>
      </w:r>
      <w:r>
        <w:rPr>
          <w:rFonts w:eastAsia="方正楷体_GBK" w:hint="eastAsia"/>
        </w:rPr>
        <w:t>指着风筝说道</w:t>
      </w:r>
      <w:r>
        <w:rPr>
          <w:rFonts w:ascii="方正楷体_GBK" w:hAnsi="方正楷体_GBK"/>
        </w:rPr>
        <w:t>:</w:t>
      </w:r>
      <w:r>
        <w:rPr>
          <w:rFonts w:eastAsia="方正楷体_GBK" w:hint="eastAsia"/>
        </w:rPr>
        <w:t>‘要不是个美人儿</w:t>
      </w:r>
      <w:r>
        <w:rPr>
          <w:rFonts w:ascii="方正楷体_GBK" w:hAnsi="方正楷体_GBK"/>
        </w:rPr>
        <w:t>,</w:t>
      </w:r>
      <w:r>
        <w:rPr>
          <w:rFonts w:eastAsia="方正楷体_GBK" w:hint="eastAsia"/>
        </w:rPr>
        <w:t>我一顿脚跺个稀烂</w:t>
      </w:r>
      <w:r>
        <w:rPr>
          <w:rFonts w:ascii="方正楷体_GBK" w:hAnsi="方正楷体_GBK"/>
        </w:rPr>
        <w:t>!</w:t>
      </w:r>
      <w:r>
        <w:rPr>
          <w:rFonts w:eastAsia="方正楷体_GBK" w:hint="eastAsia"/>
        </w:rPr>
        <w:t>’”从这些言行举止中</w:t>
      </w:r>
      <w:r>
        <w:rPr>
          <w:rFonts w:ascii="方正楷体_GBK" w:hAnsi="方正楷体_GBK"/>
        </w:rPr>
        <w:t>,</w:t>
      </w:r>
      <w:r>
        <w:rPr>
          <w:rFonts w:eastAsia="方正楷体_GBK" w:hint="eastAsia"/>
        </w:rPr>
        <w:t>可以看出他十分率直、纯真。</w:t>
      </w:r>
    </w:p>
    <w:p w:rsidR="00DA18A6" w:rsidRDefault="00DA18A6" w:rsidP="00DA18A6">
      <w:pPr>
        <w:spacing w:line="240" w:lineRule="auto"/>
        <w:ind w:firstLineChars="200" w:firstLine="360"/>
      </w:pPr>
      <w:r>
        <w:rPr>
          <w:rFonts w:ascii="NEU-HZ-S92" w:hAnsi="NEU-HZ-S92"/>
        </w:rPr>
        <w:t>5</w:t>
      </w:r>
      <w:r>
        <w:t>.</w:t>
      </w:r>
      <w:r>
        <w:rPr>
          <w:rFonts w:hint="eastAsia"/>
        </w:rPr>
        <w:t>教师小结</w:t>
      </w:r>
      <w:r>
        <w:rPr>
          <w:rFonts w:ascii="方正书宋_GBK" w:hAnsi="方正书宋_GBK"/>
        </w:rPr>
        <w:t>:</w:t>
      </w:r>
      <w:r>
        <w:rPr>
          <w:rFonts w:hint="eastAsia"/>
        </w:rPr>
        <w:t>弄清了人物之间的关系</w:t>
      </w:r>
      <w:r>
        <w:rPr>
          <w:rFonts w:ascii="方正书宋_GBK" w:hAnsi="方正书宋_GBK"/>
        </w:rPr>
        <w:t>,</w:t>
      </w:r>
      <w:r>
        <w:rPr>
          <w:rFonts w:hint="eastAsia"/>
        </w:rPr>
        <w:t>知道中心人物</w:t>
      </w:r>
      <w:r>
        <w:rPr>
          <w:rFonts w:ascii="方正书宋_GBK" w:hAnsi="方正书宋_GBK"/>
        </w:rPr>
        <w:t>,</w:t>
      </w:r>
      <w:r>
        <w:rPr>
          <w:rFonts w:hint="eastAsia"/>
        </w:rPr>
        <w:t>就能大致读懂课文了。</w:t>
      </w:r>
    </w:p>
    <w:p w:rsidR="00DA18A6" w:rsidRDefault="00DA18A6" w:rsidP="00DA18A6">
      <w:pPr>
        <w:spacing w:line="240" w:lineRule="auto"/>
        <w:ind w:firstLineChars="200" w:firstLine="360"/>
        <w:rPr>
          <w:rFonts w:eastAsia="方正楷体_GBK"/>
        </w:rPr>
      </w:pPr>
      <w:r>
        <w:rPr>
          <w:noProof/>
        </w:rPr>
        <w:drawing>
          <wp:inline distT="0" distB="0" distL="0" distR="0">
            <wp:extent cx="579240" cy="176040"/>
            <wp:effectExtent l="0" t="0" r="0" b="0"/>
            <wp:docPr id="565" name="设计意图.jpg" descr="id:21475032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3"/>
                    <a:stretch>
                      <a:fillRect/>
                    </a:stretch>
                  </pic:blipFill>
                  <pic:spPr>
                    <a:xfrm>
                      <a:off x="0" y="0"/>
                      <a:ext cx="579240" cy="176040"/>
                    </a:xfrm>
                    <a:prstGeom prst="rect">
                      <a:avLst/>
                    </a:prstGeom>
                  </pic:spPr>
                </pic:pic>
              </a:graphicData>
            </a:graphic>
          </wp:inline>
        </w:drawing>
      </w:r>
      <w:r>
        <w:rPr>
          <w:rFonts w:eastAsia="方正楷体_GBK" w:hint="eastAsia"/>
        </w:rPr>
        <w:t>检查学生的预习情况</w:t>
      </w:r>
      <w:r>
        <w:rPr>
          <w:rFonts w:ascii="方正楷体_GBK" w:hAnsi="方正楷体_GBK"/>
        </w:rPr>
        <w:t>,</w:t>
      </w:r>
      <w:r>
        <w:rPr>
          <w:rFonts w:eastAsia="方正楷体_GBK" w:hint="eastAsia"/>
        </w:rPr>
        <w:t>促使学生养成课前预习的好习惯。理清人物之间的关系</w:t>
      </w:r>
      <w:r>
        <w:rPr>
          <w:rFonts w:ascii="方正楷体_GBK" w:hAnsi="方正楷体_GBK"/>
        </w:rPr>
        <w:t>,</w:t>
      </w:r>
      <w:r>
        <w:rPr>
          <w:rFonts w:eastAsia="方正楷体_GBK" w:hint="eastAsia"/>
        </w:rPr>
        <w:t>并找出中心人物</w:t>
      </w:r>
      <w:r>
        <w:rPr>
          <w:rFonts w:ascii="方正楷体_GBK" w:hAnsi="方正楷体_GBK"/>
        </w:rPr>
        <w:t>,</w:t>
      </w:r>
      <w:r>
        <w:rPr>
          <w:rFonts w:eastAsia="方正楷体_GBK" w:hint="eastAsia"/>
        </w:rPr>
        <w:t>能够帮助学生大致读懂课文、理解课文内容。</w:t>
      </w:r>
    </w:p>
    <w:p w:rsidR="00DA18A6" w:rsidRDefault="00DA18A6" w:rsidP="00DA18A6">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品读课文</w:t>
      </w:r>
      <w:r>
        <w:rPr>
          <w:rFonts w:ascii="方正黑体_GBK" w:hAnsi="方正黑体_GBK"/>
          <w:color w:val="FF00FF"/>
          <w:sz w:val="21"/>
        </w:rPr>
        <w:t>,</w:t>
      </w:r>
      <w:r>
        <w:rPr>
          <w:rFonts w:eastAsia="方正黑体_GBK" w:hint="eastAsia"/>
          <w:color w:val="FF00FF"/>
          <w:sz w:val="21"/>
        </w:rPr>
        <w:t>感悟形象</w:t>
      </w:r>
    </w:p>
    <w:p w:rsidR="00DA18A6" w:rsidRDefault="00DA18A6" w:rsidP="00DA18A6">
      <w:pPr>
        <w:spacing w:line="240" w:lineRule="auto"/>
      </w:pPr>
      <w:r>
        <w:t xml:space="preserve">　　</w:t>
      </w:r>
      <w:r>
        <w:rPr>
          <w:rFonts w:ascii="NEU-HZ-S92" w:hAnsi="NEU-HZ-S92"/>
        </w:rPr>
        <w:t>1</w:t>
      </w:r>
      <w:r>
        <w:t>.</w:t>
      </w:r>
      <w:r>
        <w:rPr>
          <w:rFonts w:hint="eastAsia"/>
        </w:rPr>
        <w:t>我们阅读古典名著的时候</w:t>
      </w:r>
      <w:r>
        <w:rPr>
          <w:rFonts w:ascii="方正书宋_GBK" w:hAnsi="方正书宋_GBK"/>
        </w:rPr>
        <w:t>,</w:t>
      </w:r>
      <w:r>
        <w:rPr>
          <w:rFonts w:hint="eastAsia"/>
        </w:rPr>
        <w:t>如何感受故事中的人物形象呢</w:t>
      </w:r>
      <w:r>
        <w:rPr>
          <w:rFonts w:ascii="方正书宋_GBK" w:hAnsi="方正书宋_GBK"/>
        </w:rPr>
        <w:t>?(</w:t>
      </w:r>
      <w:r>
        <w:rPr>
          <w:rFonts w:hint="eastAsia"/>
        </w:rPr>
        <w:t>学生畅所欲言</w:t>
      </w:r>
      <w:r>
        <w:rPr>
          <w:rFonts w:ascii="方正书宋_GBK" w:hAnsi="方正书宋_GBK"/>
        </w:rPr>
        <w:t>)</w:t>
      </w:r>
    </w:p>
    <w:p w:rsidR="00DA18A6" w:rsidRDefault="00DA18A6" w:rsidP="00DA18A6">
      <w:pPr>
        <w:spacing w:line="240" w:lineRule="auto"/>
        <w:ind w:firstLineChars="200" w:firstLine="360"/>
      </w:pPr>
      <w:r>
        <w:rPr>
          <w:rFonts w:ascii="NEU-HZ-S92" w:hAnsi="NEU-HZ-S92"/>
        </w:rPr>
        <w:t>2</w:t>
      </w:r>
      <w:r>
        <w:t>.</w:t>
      </w:r>
      <w:r>
        <w:rPr>
          <w:rFonts w:hint="eastAsia"/>
        </w:rPr>
        <w:t>我们读一个人物</w:t>
      </w:r>
      <w:r>
        <w:rPr>
          <w:rFonts w:ascii="方正书宋_GBK" w:hAnsi="方正书宋_GBK"/>
        </w:rPr>
        <w:t>,</w:t>
      </w:r>
      <w:r>
        <w:rPr>
          <w:rFonts w:hint="eastAsia"/>
        </w:rPr>
        <w:t>通常要关注他的语言、动作、神态、心理、外貌等。这是一篇略读课文</w:t>
      </w:r>
      <w:r>
        <w:rPr>
          <w:rFonts w:ascii="方正书宋_GBK" w:hAnsi="方正书宋_GBK"/>
        </w:rPr>
        <w:t>,</w:t>
      </w:r>
      <w:r>
        <w:rPr>
          <w:rFonts w:hint="eastAsia"/>
        </w:rPr>
        <w:t>能大致读懂就可以了。</w:t>
      </w:r>
      <w:r>
        <w:rPr>
          <w:rFonts w:ascii="方正书宋_GBK" w:hAnsi="方正书宋_GBK"/>
        </w:rPr>
        <w:t>(</w:t>
      </w:r>
      <w:r>
        <w:rPr>
          <w:rFonts w:hint="eastAsia"/>
        </w:rPr>
        <w:t>课件出示阅读提示</w:t>
      </w:r>
      <w:r>
        <w:rPr>
          <w:rFonts w:ascii="方正书宋_GBK" w:hAnsi="方正书宋_GBK"/>
        </w:rPr>
        <w:t>)</w:t>
      </w:r>
    </w:p>
    <w:p w:rsidR="00DA18A6" w:rsidRDefault="00DA18A6" w:rsidP="00DA18A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67" name="语文ppt.jpg" descr="id:21475033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DA18A6" w:rsidRDefault="00DA18A6" w:rsidP="00DA18A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t>●</w:t>
      </w:r>
      <w:r>
        <w:rPr>
          <w:rFonts w:eastAsia="方正楷体_GBK" w:hint="eastAsia"/>
        </w:rPr>
        <w:t>默读课文</w:t>
      </w:r>
      <w:r>
        <w:rPr>
          <w:rFonts w:ascii="方正楷体_GBK" w:hAnsi="方正楷体_GBK"/>
        </w:rPr>
        <w:t>,</w:t>
      </w:r>
      <w:r>
        <w:rPr>
          <w:rFonts w:eastAsia="方正楷体_GBK" w:hint="eastAsia"/>
        </w:rPr>
        <w:t>读后思考</w:t>
      </w:r>
      <w:r>
        <w:rPr>
          <w:rFonts w:ascii="方正楷体_GBK" w:hAnsi="方正楷体_GBK"/>
        </w:rPr>
        <w:t>:</w:t>
      </w:r>
      <w:r>
        <w:rPr>
          <w:rFonts w:eastAsia="方正楷体_GBK" w:hint="eastAsia"/>
        </w:rPr>
        <w:t>哪个人物给你的印象最深刻</w:t>
      </w:r>
      <w:r>
        <w:rPr>
          <w:rFonts w:ascii="方正楷体_GBK" w:hAnsi="方正楷体_GBK"/>
        </w:rPr>
        <w:t>?</w:t>
      </w:r>
      <w:r>
        <w:rPr>
          <w:rFonts w:eastAsia="方正楷体_GBK" w:hint="eastAsia"/>
        </w:rPr>
        <w:t>重点说说宝玉给你留下的印象</w:t>
      </w:r>
      <w:r>
        <w:rPr>
          <w:rFonts w:ascii="方正楷体_GBK" w:hAnsi="方正楷体_GBK"/>
        </w:rPr>
        <w:t>,</w:t>
      </w:r>
      <w:r>
        <w:rPr>
          <w:rFonts w:eastAsia="方正楷体_GBK" w:hint="eastAsia"/>
        </w:rPr>
        <w:t>并在书上做批注。</w:t>
      </w:r>
    </w:p>
    <w:p w:rsidR="00DA18A6" w:rsidRDefault="00DA18A6" w:rsidP="00DA18A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四人小组交流讨论</w:t>
      </w:r>
      <w:r>
        <w:rPr>
          <w:rFonts w:ascii="方正楷体_GBK" w:hAnsi="方正楷体_GBK"/>
        </w:rPr>
        <w:t>:</w:t>
      </w:r>
      <w:r>
        <w:rPr>
          <w:rFonts w:eastAsia="方正楷体_GBK" w:hint="eastAsia"/>
        </w:rPr>
        <w:t>文中留给我的印象最深的人物是……</w:t>
      </w:r>
      <w:r>
        <w:rPr>
          <w:rFonts w:ascii="方正楷体_GBK" w:hAnsi="方正楷体_GBK"/>
        </w:rPr>
        <w:t>,</w:t>
      </w:r>
      <w:r>
        <w:rPr>
          <w:rFonts w:eastAsia="方正楷体_GBK" w:hint="eastAsia"/>
        </w:rPr>
        <w:t>我认为他</w:t>
      </w:r>
      <w:r>
        <w:rPr>
          <w:rFonts w:ascii="方正楷体_GBK" w:hAnsi="方正楷体_GBK"/>
        </w:rPr>
        <w:t>(</w:t>
      </w:r>
      <w:r>
        <w:rPr>
          <w:rFonts w:eastAsia="方正楷体_GBK" w:hint="eastAsia"/>
        </w:rPr>
        <w:t>她</w:t>
      </w:r>
      <w:r>
        <w:rPr>
          <w:rFonts w:ascii="方正楷体_GBK" w:hAnsi="方正楷体_GBK"/>
        </w:rPr>
        <w:t>)</w:t>
      </w:r>
      <w:r>
        <w:rPr>
          <w:rFonts w:eastAsia="方正楷体_GBK" w:hint="eastAsia"/>
        </w:rPr>
        <w:t>是一个……的人。我是从文中第几自然段中的……感受到的。</w:t>
      </w:r>
    </w:p>
    <w:p w:rsidR="00DA18A6" w:rsidRDefault="00DA18A6" w:rsidP="00DA18A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全班交流汇报。</w:t>
      </w:r>
    </w:p>
    <w:p w:rsidR="00DA18A6" w:rsidRDefault="00DA18A6" w:rsidP="00DA18A6">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学生自读课文</w:t>
      </w:r>
      <w:r>
        <w:rPr>
          <w:rFonts w:ascii="方正书宋_GBK" w:hAnsi="方正书宋_GBK"/>
        </w:rPr>
        <w:t>,</w:t>
      </w:r>
      <w:r>
        <w:rPr>
          <w:rFonts w:hint="eastAsia"/>
        </w:rPr>
        <w:t>一边思考问题</w:t>
      </w:r>
      <w:r>
        <w:rPr>
          <w:rFonts w:ascii="方正书宋_GBK" w:hAnsi="方正书宋_GBK"/>
        </w:rPr>
        <w:t>,</w:t>
      </w:r>
      <w:r>
        <w:rPr>
          <w:rFonts w:hint="eastAsia"/>
        </w:rPr>
        <w:t>一边做批注。</w:t>
      </w:r>
    </w:p>
    <w:p w:rsidR="00DA18A6" w:rsidRDefault="00DA18A6" w:rsidP="00DA18A6">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小组交流讨论问题。</w:t>
      </w:r>
    </w:p>
    <w:p w:rsidR="00DA18A6" w:rsidRDefault="00DA18A6" w:rsidP="00DA18A6">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全班交流汇报。</w:t>
      </w:r>
    </w:p>
    <w:p w:rsidR="00DA18A6" w:rsidRDefault="00DA18A6" w:rsidP="00DA18A6">
      <w:pPr>
        <w:spacing w:line="240" w:lineRule="auto"/>
        <w:ind w:firstLineChars="200" w:firstLine="360"/>
      </w:pPr>
      <w:r>
        <w:rPr>
          <w:rFonts w:hint="eastAsia"/>
        </w:rPr>
        <w:t>预设</w:t>
      </w:r>
      <w:r>
        <w:rPr>
          <w:rFonts w:ascii="方正书宋_GBK" w:hAnsi="方正书宋_GBK"/>
        </w:rPr>
        <w:t>:</w:t>
      </w:r>
    </w:p>
    <w:p w:rsidR="00DA18A6" w:rsidRDefault="00DA18A6" w:rsidP="00DA18A6">
      <w:pPr>
        <w:spacing w:line="240" w:lineRule="auto"/>
        <w:ind w:firstLineChars="200" w:firstLine="360"/>
      </w:pPr>
      <w:r>
        <w:rPr>
          <w:rFonts w:hint="eastAsia"/>
        </w:rPr>
        <w:lastRenderedPageBreak/>
        <w:t>示例</w:t>
      </w:r>
      <w:r>
        <w:t>1</w:t>
      </w:r>
      <w:r>
        <w:rPr>
          <w:rFonts w:ascii="方正书宋_GBK" w:hAnsi="方正书宋_GBK"/>
        </w:rPr>
        <w:t>:</w:t>
      </w:r>
      <w:r>
        <w:rPr>
          <w:rFonts w:hint="eastAsia"/>
        </w:rPr>
        <w:t>文中宝玉留给我的印象最深</w:t>
      </w:r>
      <w:r>
        <w:rPr>
          <w:rFonts w:ascii="方正书宋_GBK" w:hAnsi="方正书宋_GBK"/>
        </w:rPr>
        <w:t>,</w:t>
      </w:r>
      <w:r>
        <w:rPr>
          <w:rFonts w:hint="eastAsia"/>
        </w:rPr>
        <w:t>我认为他是一个天真、顽皮、率直的人。我是从文中第</w:t>
      </w:r>
      <w:r>
        <w:t>4</w:t>
      </w:r>
      <w:r>
        <w:rPr>
          <w:rFonts w:hint="eastAsia"/>
        </w:rPr>
        <w:t>自然段“宝玉说丫头们不会放</w:t>
      </w:r>
      <w:r>
        <w:rPr>
          <w:rFonts w:ascii="方正书宋_GBK" w:hAnsi="方正书宋_GBK"/>
        </w:rPr>
        <w:t>,</w:t>
      </w:r>
      <w:r>
        <w:rPr>
          <w:rFonts w:hint="eastAsia"/>
        </w:rPr>
        <w:t>自己放了半天</w:t>
      </w:r>
      <w:r>
        <w:rPr>
          <w:rFonts w:ascii="方正书宋_GBK" w:hAnsi="方正书宋_GBK"/>
        </w:rPr>
        <w:t>,</w:t>
      </w:r>
      <w:r>
        <w:rPr>
          <w:rFonts w:hint="eastAsia"/>
        </w:rPr>
        <w:t>只起房高</w:t>
      </w:r>
      <w:r>
        <w:rPr>
          <w:rFonts w:ascii="方正书宋_GBK" w:hAnsi="方正书宋_GBK"/>
        </w:rPr>
        <w:t>,</w:t>
      </w:r>
      <w:r>
        <w:rPr>
          <w:rFonts w:hint="eastAsia"/>
        </w:rPr>
        <w:t>就落下来</w:t>
      </w:r>
      <w:r>
        <w:rPr>
          <w:rFonts w:ascii="方正书宋_GBK" w:hAnsi="方正书宋_GBK"/>
        </w:rPr>
        <w:t>,</w:t>
      </w:r>
      <w:r>
        <w:rPr>
          <w:rFonts w:hint="eastAsia"/>
        </w:rPr>
        <w:t>急的头上的汗都出来了。众人都笑他</w:t>
      </w:r>
      <w:r>
        <w:rPr>
          <w:rFonts w:ascii="方正书宋_GBK" w:hAnsi="方正书宋_GBK"/>
        </w:rPr>
        <w:t>,</w:t>
      </w:r>
      <w:r>
        <w:rPr>
          <w:rFonts w:hint="eastAsia"/>
        </w:rPr>
        <w:t>他便恨的摔在地下</w:t>
      </w:r>
      <w:r>
        <w:rPr>
          <w:rFonts w:ascii="方正书宋_GBK" w:hAnsi="方正书宋_GBK"/>
        </w:rPr>
        <w:t>,</w:t>
      </w:r>
      <w:r>
        <w:rPr>
          <w:rFonts w:hint="eastAsia"/>
        </w:rPr>
        <w:t>指着风筝说道</w:t>
      </w:r>
      <w:r>
        <w:rPr>
          <w:rFonts w:ascii="方正书宋_GBK" w:hAnsi="方正书宋_GBK"/>
        </w:rPr>
        <w:t>:</w:t>
      </w:r>
      <w:r>
        <w:rPr>
          <w:rFonts w:hint="eastAsia"/>
        </w:rPr>
        <w:t>‘要不是个美人儿</w:t>
      </w:r>
      <w:r>
        <w:rPr>
          <w:rFonts w:ascii="方正书宋_GBK" w:hAnsi="方正书宋_GBK"/>
        </w:rPr>
        <w:t>,</w:t>
      </w:r>
      <w:r>
        <w:rPr>
          <w:rFonts w:hint="eastAsia"/>
        </w:rPr>
        <w:t>我一顿脚跺个稀烂</w:t>
      </w:r>
      <w:r>
        <w:rPr>
          <w:rFonts w:ascii="方正书宋_GBK" w:hAnsi="方正书宋_GBK"/>
        </w:rPr>
        <w:t>!</w:t>
      </w:r>
      <w:r>
        <w:rPr>
          <w:rFonts w:hint="eastAsia"/>
        </w:rPr>
        <w:t>’”中感受到的。</w:t>
      </w:r>
    </w:p>
    <w:p w:rsidR="00DA18A6" w:rsidRDefault="00DA18A6" w:rsidP="00DA18A6">
      <w:pPr>
        <w:spacing w:line="240" w:lineRule="auto"/>
        <w:ind w:firstLineChars="200" w:firstLine="360"/>
      </w:pPr>
      <w:r>
        <w:rPr>
          <w:rFonts w:hint="eastAsia"/>
        </w:rPr>
        <w:t>师相机引导</w:t>
      </w:r>
      <w:r>
        <w:rPr>
          <w:rFonts w:ascii="方正书宋_GBK" w:hAnsi="方正书宋_GBK"/>
        </w:rPr>
        <w:t>:</w:t>
      </w:r>
      <w:r>
        <w:rPr>
          <w:rFonts w:hint="eastAsia"/>
        </w:rPr>
        <w:t>请同学们圈出这段话中的动词</w:t>
      </w:r>
      <w:r>
        <w:rPr>
          <w:rFonts w:ascii="方正书宋_GBK" w:hAnsi="方正书宋_GBK"/>
        </w:rPr>
        <w:t>,</w:t>
      </w:r>
      <w:r>
        <w:rPr>
          <w:rFonts w:hint="eastAsia"/>
        </w:rPr>
        <w:t>从这些动词中我们可以感受到宝玉率直纯真的性格特点。请你用红笔画出宝玉说的话</w:t>
      </w:r>
      <w:r>
        <w:rPr>
          <w:rFonts w:ascii="方正书宋_GBK" w:hAnsi="方正书宋_GBK"/>
        </w:rPr>
        <w:t>,</w:t>
      </w:r>
      <w:r>
        <w:rPr>
          <w:rFonts w:hint="eastAsia"/>
        </w:rPr>
        <w:t>从这句话中你体会到什么</w:t>
      </w:r>
      <w:r>
        <w:rPr>
          <w:rFonts w:ascii="方正书宋_GBK" w:hAnsi="方正书宋_GBK"/>
        </w:rPr>
        <w:t>?(</w:t>
      </w:r>
      <w:r>
        <w:rPr>
          <w:rFonts w:hint="eastAsia"/>
        </w:rPr>
        <w:t>宝玉喜欢美人</w:t>
      </w:r>
      <w:r>
        <w:rPr>
          <w:rFonts w:ascii="方正书宋_GBK" w:hAnsi="方正书宋_GBK"/>
        </w:rPr>
        <w:t>,</w:t>
      </w:r>
      <w:r>
        <w:rPr>
          <w:rFonts w:hint="eastAsia"/>
        </w:rPr>
        <w:t>关爱女性</w:t>
      </w:r>
      <w:r>
        <w:rPr>
          <w:rFonts w:ascii="方正书宋_GBK" w:hAnsi="方正书宋_GBK"/>
        </w:rPr>
        <w:t>)</w:t>
      </w:r>
    </w:p>
    <w:p w:rsidR="00DA18A6" w:rsidRDefault="00DA18A6" w:rsidP="00DA18A6">
      <w:pPr>
        <w:spacing w:line="240" w:lineRule="auto"/>
        <w:ind w:firstLineChars="200" w:firstLine="360"/>
      </w:pPr>
      <w:r>
        <w:rPr>
          <w:rFonts w:hint="eastAsia"/>
        </w:rPr>
        <w:t>示例</w:t>
      </w:r>
      <w:r>
        <w:t>2</w:t>
      </w:r>
      <w:r>
        <w:rPr>
          <w:rFonts w:ascii="方正书宋_GBK" w:hAnsi="方正书宋_GBK"/>
        </w:rPr>
        <w:t>:</w:t>
      </w:r>
      <w:r>
        <w:rPr>
          <w:rFonts w:hint="eastAsia"/>
        </w:rPr>
        <w:t>文中黛玉留给我的印象最深</w:t>
      </w:r>
      <w:r>
        <w:rPr>
          <w:rFonts w:ascii="方正书宋_GBK" w:hAnsi="方正书宋_GBK"/>
        </w:rPr>
        <w:t>,</w:t>
      </w:r>
      <w:r>
        <w:rPr>
          <w:rFonts w:hint="eastAsia"/>
        </w:rPr>
        <w:t>我认为她是一个生活细致的人。我是从文中第</w:t>
      </w:r>
      <w:r>
        <w:t>5</w:t>
      </w:r>
      <w:r>
        <w:rPr>
          <w:rFonts w:hint="eastAsia"/>
        </w:rPr>
        <w:t>自然段“一时风紧</w:t>
      </w:r>
      <w:r>
        <w:rPr>
          <w:rFonts w:ascii="方正书宋_GBK" w:hAnsi="方正书宋_GBK"/>
        </w:rPr>
        <w:t>,</w:t>
      </w:r>
      <w:r>
        <w:rPr>
          <w:rFonts w:hint="eastAsia"/>
        </w:rPr>
        <w:t>众丫鬟都用绢子垫着手放。黛玉见风力紧了</w:t>
      </w:r>
      <w:r>
        <w:rPr>
          <w:rFonts w:ascii="方正书宋_GBK" w:hAnsi="方正书宋_GBK"/>
        </w:rPr>
        <w:t>,</w:t>
      </w:r>
      <w:r>
        <w:rPr>
          <w:rFonts w:hint="eastAsia"/>
        </w:rPr>
        <w:t>过去将籰子一松</w:t>
      </w:r>
      <w:r>
        <w:rPr>
          <w:rFonts w:ascii="方正书宋_GBK" w:hAnsi="方正书宋_GBK"/>
        </w:rPr>
        <w:t>,</w:t>
      </w:r>
      <w:r>
        <w:rPr>
          <w:rFonts w:hint="eastAsia"/>
        </w:rPr>
        <w:t>只听‘豁喇喇’一阵响</w:t>
      </w:r>
      <w:r>
        <w:rPr>
          <w:rFonts w:ascii="方正书宋_GBK" w:hAnsi="方正书宋_GBK"/>
        </w:rPr>
        <w:t>,</w:t>
      </w:r>
      <w:r>
        <w:rPr>
          <w:rFonts w:hint="eastAsia"/>
        </w:rPr>
        <w:t>登时线尽</w:t>
      </w:r>
      <w:r>
        <w:rPr>
          <w:rFonts w:ascii="方正书宋_GBK" w:hAnsi="方正书宋_GBK"/>
        </w:rPr>
        <w:t>,</w:t>
      </w:r>
      <w:r>
        <w:rPr>
          <w:rFonts w:hint="eastAsia"/>
        </w:rPr>
        <w:t>风筝随风去了”中感受到的。</w:t>
      </w:r>
    </w:p>
    <w:p w:rsidR="00DA18A6" w:rsidRDefault="00DA18A6" w:rsidP="00DA18A6">
      <w:pPr>
        <w:spacing w:line="240" w:lineRule="auto"/>
        <w:ind w:firstLineChars="200" w:firstLine="360"/>
      </w:pPr>
      <w:r>
        <w:rPr>
          <w:rFonts w:hint="eastAsia"/>
        </w:rPr>
        <w:t>师相机引导</w:t>
      </w:r>
      <w:r>
        <w:rPr>
          <w:rFonts w:ascii="方正书宋_GBK" w:hAnsi="方正书宋_GBK"/>
        </w:rPr>
        <w:t>:</w:t>
      </w:r>
      <w:r>
        <w:rPr>
          <w:rFonts w:hint="eastAsia"/>
        </w:rPr>
        <w:t>风筝线很细很有韧劲</w:t>
      </w:r>
      <w:r>
        <w:rPr>
          <w:rFonts w:ascii="方正书宋_GBK" w:hAnsi="方正书宋_GBK"/>
        </w:rPr>
        <w:t>,</w:t>
      </w:r>
      <w:r>
        <w:rPr>
          <w:rFonts w:hint="eastAsia"/>
        </w:rPr>
        <w:t>黛玉见风力紧了</w:t>
      </w:r>
      <w:r>
        <w:rPr>
          <w:rFonts w:ascii="方正书宋_GBK" w:hAnsi="方正书宋_GBK"/>
        </w:rPr>
        <w:t>,</w:t>
      </w:r>
      <w:r>
        <w:rPr>
          <w:rFonts w:hint="eastAsia"/>
        </w:rPr>
        <w:t>过去将籰子一松这个动作足以说明她善于观察、心思细腻。</w:t>
      </w:r>
    </w:p>
    <w:p w:rsidR="00DA18A6" w:rsidRDefault="00DA18A6" w:rsidP="00DA18A6">
      <w:pPr>
        <w:spacing w:line="240" w:lineRule="auto"/>
        <w:ind w:firstLineChars="200" w:firstLine="360"/>
      </w:pPr>
      <w:r>
        <w:rPr>
          <w:rFonts w:ascii="NEU-HZ-S92" w:hAnsi="NEU-HZ-S92"/>
        </w:rPr>
        <w:t>3</w:t>
      </w:r>
      <w:r>
        <w:t>.</w:t>
      </w:r>
      <w:r>
        <w:rPr>
          <w:rFonts w:hint="eastAsia"/>
        </w:rPr>
        <w:t>想要全面地感受人物形象</w:t>
      </w:r>
      <w:r>
        <w:rPr>
          <w:rFonts w:ascii="方正书宋_GBK" w:hAnsi="方正书宋_GBK"/>
        </w:rPr>
        <w:t>,</w:t>
      </w:r>
      <w:r>
        <w:rPr>
          <w:rFonts w:hint="eastAsia"/>
        </w:rPr>
        <w:t>就要对人物的语言、动作、神态、心理进行分析。</w:t>
      </w:r>
    </w:p>
    <w:p w:rsidR="00DA18A6" w:rsidRDefault="00DA18A6" w:rsidP="00DA18A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68" name="语文ppt.jpg" descr="id:21475033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DA18A6" w:rsidRDefault="00DA18A6" w:rsidP="00DA18A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t>●</w:t>
      </w:r>
      <w:r>
        <w:rPr>
          <w:rFonts w:eastAsia="方正楷体_GBK" w:hint="eastAsia"/>
        </w:rPr>
        <w:t>宝玉等听了</w:t>
      </w:r>
      <w:r>
        <w:rPr>
          <w:rFonts w:ascii="方正楷体_GBK" w:hAnsi="方正楷体_GBK"/>
        </w:rPr>
        <w:t>,</w:t>
      </w:r>
      <w:r>
        <w:rPr>
          <w:rFonts w:eastAsia="方正楷体_GBK" w:hint="eastAsia"/>
        </w:rPr>
        <w:t>也都出来看时</w:t>
      </w:r>
      <w:r>
        <w:rPr>
          <w:rFonts w:ascii="方正楷体_GBK" w:hAnsi="方正楷体_GBK"/>
        </w:rPr>
        <w:t>,</w:t>
      </w:r>
      <w:r>
        <w:rPr>
          <w:rFonts w:eastAsia="方正楷体_GBK" w:hint="eastAsia"/>
        </w:rPr>
        <w:t>宝玉笑道</w:t>
      </w:r>
      <w:r>
        <w:rPr>
          <w:rFonts w:ascii="方正楷体_GBK" w:hAnsi="方正楷体_GBK"/>
        </w:rPr>
        <w:t>:</w:t>
      </w:r>
      <w:r>
        <w:rPr>
          <w:rFonts w:eastAsia="方正楷体_GBK" w:hint="eastAsia"/>
        </w:rPr>
        <w:t>“我认得这风筝</w:t>
      </w:r>
      <w:r>
        <w:rPr>
          <w:rFonts w:ascii="方正楷体_GBK" w:hAnsi="方正楷体_GBK"/>
        </w:rPr>
        <w:t>,</w:t>
      </w:r>
      <w:r>
        <w:rPr>
          <w:rFonts w:eastAsia="方正楷体_GBK" w:hint="eastAsia"/>
        </w:rPr>
        <w:t>这是大老爷那院里嫣红姑娘放的。拿下来给他送过去罢。”</w:t>
      </w:r>
    </w:p>
    <w:p w:rsidR="00DA18A6" w:rsidRDefault="00DA18A6" w:rsidP="00DA18A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宝玉又兴头起来</w:t>
      </w:r>
      <w:r>
        <w:rPr>
          <w:rFonts w:ascii="方正楷体_GBK" w:hAnsi="方正楷体_GBK"/>
        </w:rPr>
        <w:t>,</w:t>
      </w:r>
      <w:r>
        <w:rPr>
          <w:rFonts w:eastAsia="方正楷体_GBK" w:hint="eastAsia"/>
        </w:rPr>
        <w:t>也打发个小丫头子家去</w:t>
      </w:r>
      <w:r>
        <w:rPr>
          <w:rFonts w:ascii="方正楷体_GBK" w:hAnsi="方正楷体_GBK"/>
        </w:rPr>
        <w:t>,</w:t>
      </w:r>
      <w:r>
        <w:rPr>
          <w:rFonts w:eastAsia="方正楷体_GBK" w:hint="eastAsia"/>
        </w:rPr>
        <w:t>说</w:t>
      </w:r>
      <w:r>
        <w:rPr>
          <w:rFonts w:ascii="方正楷体_GBK" w:hAnsi="方正楷体_GBK"/>
        </w:rPr>
        <w:t>:</w:t>
      </w:r>
      <w:r>
        <w:rPr>
          <w:rFonts w:eastAsia="方正楷体_GBK" w:hint="eastAsia"/>
        </w:rPr>
        <w:t>“把昨日赖大娘送的那个大鱼取来。”</w:t>
      </w:r>
    </w:p>
    <w:p w:rsidR="00DA18A6" w:rsidRDefault="00DA18A6" w:rsidP="00DA18A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宝玉道</w:t>
      </w:r>
      <w:r>
        <w:rPr>
          <w:rFonts w:ascii="方正楷体_GBK" w:hAnsi="方正楷体_GBK"/>
        </w:rPr>
        <w:t>:</w:t>
      </w:r>
      <w:r>
        <w:rPr>
          <w:rFonts w:eastAsia="方正楷体_GBK" w:hint="eastAsia"/>
        </w:rPr>
        <w:t>“我还没放一遭儿呢</w:t>
      </w:r>
      <w:r>
        <w:rPr>
          <w:rFonts w:ascii="方正楷体_GBK" w:hAnsi="方正楷体_GBK"/>
        </w:rPr>
        <w:t>!</w:t>
      </w:r>
      <w:r>
        <w:rPr>
          <w:rFonts w:eastAsia="方正楷体_GBK" w:hint="eastAsia"/>
        </w:rPr>
        <w:t>”</w:t>
      </w:r>
    </w:p>
    <w:p w:rsidR="00DA18A6" w:rsidRDefault="00DA18A6" w:rsidP="00DA18A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宝玉道</w:t>
      </w:r>
      <w:r>
        <w:rPr>
          <w:rFonts w:ascii="方正楷体_GBK" w:hAnsi="方正楷体_GBK"/>
        </w:rPr>
        <w:t>:</w:t>
      </w:r>
      <w:r>
        <w:rPr>
          <w:rFonts w:eastAsia="方正楷体_GBK" w:hint="eastAsia"/>
        </w:rPr>
        <w:t>“再把大螃蟹拿来罢。”</w:t>
      </w:r>
    </w:p>
    <w:p w:rsidR="00DA18A6" w:rsidRDefault="00DA18A6" w:rsidP="00DA18A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宝玉细看了一回</w:t>
      </w:r>
      <w:r>
        <w:rPr>
          <w:rFonts w:ascii="方正楷体_GBK" w:hAnsi="方正楷体_GBK"/>
        </w:rPr>
        <w:t>,</w:t>
      </w:r>
      <w:r>
        <w:rPr>
          <w:rFonts w:eastAsia="方正楷体_GBK" w:hint="eastAsia"/>
        </w:rPr>
        <w:t>只见这美人做的十分精致</w:t>
      </w:r>
      <w:r>
        <w:rPr>
          <w:rFonts w:ascii="方正楷体_GBK" w:hAnsi="方正楷体_GBK"/>
        </w:rPr>
        <w:t>,</w:t>
      </w:r>
      <w:r>
        <w:rPr>
          <w:rFonts w:eastAsia="方正楷体_GBK" w:hint="eastAsia"/>
        </w:rPr>
        <w:t>心中欢喜</w:t>
      </w:r>
      <w:r>
        <w:rPr>
          <w:rFonts w:ascii="方正楷体_GBK" w:hAnsi="方正楷体_GBK"/>
        </w:rPr>
        <w:t>,</w:t>
      </w:r>
      <w:r>
        <w:rPr>
          <w:rFonts w:eastAsia="方正楷体_GBK" w:hint="eastAsia"/>
        </w:rPr>
        <w:t>便叫</w:t>
      </w:r>
      <w:r>
        <w:rPr>
          <w:rFonts w:ascii="方正楷体_GBK" w:hAnsi="方正楷体_GBK"/>
        </w:rPr>
        <w:t>:</w:t>
      </w:r>
      <w:r>
        <w:rPr>
          <w:rFonts w:eastAsia="方正楷体_GBK" w:hint="eastAsia"/>
        </w:rPr>
        <w:t>“放起来</w:t>
      </w:r>
      <w:r>
        <w:rPr>
          <w:rFonts w:ascii="方正楷体_GBK" w:hAnsi="方正楷体_GBK"/>
        </w:rPr>
        <w:t>!</w:t>
      </w:r>
      <w:r>
        <w:rPr>
          <w:rFonts w:eastAsia="方正楷体_GBK" w:hint="eastAsia"/>
        </w:rPr>
        <w:t>”</w:t>
      </w:r>
    </w:p>
    <w:p w:rsidR="00DA18A6" w:rsidRDefault="00DA18A6" w:rsidP="00DA18A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众人都笑他</w:t>
      </w:r>
      <w:r>
        <w:rPr>
          <w:rFonts w:ascii="方正楷体_GBK" w:hAnsi="方正楷体_GBK"/>
        </w:rPr>
        <w:t>,</w:t>
      </w:r>
      <w:r>
        <w:rPr>
          <w:rFonts w:eastAsia="方正楷体_GBK" w:hint="eastAsia"/>
        </w:rPr>
        <w:t>他便恨的摔在地下</w:t>
      </w:r>
      <w:r>
        <w:rPr>
          <w:rFonts w:ascii="方正楷体_GBK" w:hAnsi="方正楷体_GBK"/>
        </w:rPr>
        <w:t>,</w:t>
      </w:r>
      <w:r>
        <w:rPr>
          <w:rFonts w:eastAsia="方正楷体_GBK" w:hint="eastAsia"/>
        </w:rPr>
        <w:t>指着风筝说道</w:t>
      </w:r>
      <w:r>
        <w:rPr>
          <w:rFonts w:ascii="方正楷体_GBK" w:hAnsi="方正楷体_GBK"/>
        </w:rPr>
        <w:t>:</w:t>
      </w:r>
      <w:r>
        <w:rPr>
          <w:rFonts w:eastAsia="方正楷体_GBK" w:hint="eastAsia"/>
        </w:rPr>
        <w:t>“要不是个美人儿</w:t>
      </w:r>
      <w:r>
        <w:rPr>
          <w:rFonts w:ascii="方正楷体_GBK" w:hAnsi="方正楷体_GBK"/>
        </w:rPr>
        <w:t>,</w:t>
      </w:r>
      <w:r>
        <w:rPr>
          <w:rFonts w:eastAsia="方正楷体_GBK" w:hint="eastAsia"/>
        </w:rPr>
        <w:t>我一顿脚跺个稀烂</w:t>
      </w:r>
      <w:r>
        <w:rPr>
          <w:rFonts w:ascii="方正楷体_GBK" w:hAnsi="方正楷体_GBK"/>
        </w:rPr>
        <w:t>!</w:t>
      </w:r>
      <w:r>
        <w:rPr>
          <w:rFonts w:eastAsia="方正楷体_GBK" w:hint="eastAsia"/>
        </w:rPr>
        <w:t>”</w:t>
      </w:r>
    </w:p>
    <w:p w:rsidR="00DA18A6" w:rsidRDefault="00DA18A6" w:rsidP="00DA18A6">
      <w:pPr>
        <w:spacing w:line="240" w:lineRule="auto"/>
        <w:ind w:firstLineChars="200" w:firstLine="360"/>
      </w:pPr>
      <w:r>
        <w:rPr>
          <w:rFonts w:hint="eastAsia"/>
        </w:rPr>
        <w:t>指名读句子。这是文中描写宝玉的句子</w:t>
      </w:r>
      <w:r>
        <w:rPr>
          <w:rFonts w:ascii="方正书宋_GBK" w:hAnsi="方正书宋_GBK"/>
        </w:rPr>
        <w:t>,</w:t>
      </w:r>
      <w:r>
        <w:rPr>
          <w:rFonts w:hint="eastAsia"/>
        </w:rPr>
        <w:t>从对他的语言、动作、神态的描写中</w:t>
      </w:r>
      <w:r>
        <w:rPr>
          <w:rFonts w:ascii="方正书宋_GBK" w:hAnsi="方正书宋_GBK"/>
        </w:rPr>
        <w:t>,</w:t>
      </w:r>
      <w:r>
        <w:rPr>
          <w:rFonts w:hint="eastAsia"/>
        </w:rPr>
        <w:t>你体会到了什么</w:t>
      </w:r>
      <w:r>
        <w:rPr>
          <w:rFonts w:ascii="方正书宋_GBK" w:hAnsi="方正书宋_GBK"/>
        </w:rPr>
        <w:t>?(</w:t>
      </w:r>
      <w:r>
        <w:rPr>
          <w:rFonts w:hint="eastAsia"/>
        </w:rPr>
        <w:t>我体会到宝玉天真顽皮、率直纯真、关爱女性的性格特点</w:t>
      </w:r>
      <w:r>
        <w:rPr>
          <w:rFonts w:ascii="方正书宋_GBK" w:hAnsi="方正书宋_GBK"/>
        </w:rPr>
        <w:t>)</w:t>
      </w:r>
    </w:p>
    <w:p w:rsidR="00DA18A6" w:rsidRDefault="00DA18A6" w:rsidP="00DA18A6">
      <w:pPr>
        <w:spacing w:line="240" w:lineRule="auto"/>
        <w:ind w:firstLineChars="200" w:firstLine="360"/>
      </w:pPr>
      <w:r>
        <w:rPr>
          <w:rFonts w:ascii="NEU-HZ-S92" w:hAnsi="NEU-HZ-S92"/>
        </w:rPr>
        <w:t>4</w:t>
      </w:r>
      <w:r>
        <w:t>.</w:t>
      </w:r>
      <w:r>
        <w:rPr>
          <w:rFonts w:hint="eastAsia"/>
        </w:rPr>
        <w:t>文中还有一个中心人物——林黛玉。</w:t>
      </w:r>
    </w:p>
    <w:p w:rsidR="00DA18A6" w:rsidRDefault="00DA18A6" w:rsidP="00DA18A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lastRenderedPageBreak/>
        <w:drawing>
          <wp:inline distT="0" distB="0" distL="0" distR="0">
            <wp:extent cx="274320" cy="213480"/>
            <wp:effectExtent l="0" t="0" r="0" b="0"/>
            <wp:docPr id="569" name="语文ppt.jpg" descr="id:21475033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DA18A6" w:rsidRDefault="00DA18A6" w:rsidP="00DA18A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t>●</w:t>
      </w:r>
      <w:r>
        <w:rPr>
          <w:rFonts w:eastAsia="方正楷体_GBK" w:hint="eastAsia"/>
        </w:rPr>
        <w:t>黛玉笑道</w:t>
      </w:r>
      <w:r>
        <w:rPr>
          <w:rFonts w:ascii="方正楷体_GBK" w:hAnsi="方正楷体_GBK"/>
        </w:rPr>
        <w:t>:</w:t>
      </w:r>
      <w:r>
        <w:rPr>
          <w:rFonts w:eastAsia="方正楷体_GBK" w:hint="eastAsia"/>
        </w:rPr>
        <w:t>“可是呢。把咱们的拿出来</w:t>
      </w:r>
      <w:r>
        <w:rPr>
          <w:rFonts w:ascii="方正楷体_GBK" w:hAnsi="方正楷体_GBK"/>
        </w:rPr>
        <w:t>,</w:t>
      </w:r>
      <w:r>
        <w:rPr>
          <w:rFonts w:eastAsia="方正楷体_GBK" w:hint="eastAsia"/>
        </w:rPr>
        <w:t>咱们也放放晦气。”</w:t>
      </w:r>
    </w:p>
    <w:p w:rsidR="00DA18A6" w:rsidRDefault="00DA18A6" w:rsidP="00DA18A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黛玉笑道</w:t>
      </w:r>
      <w:r>
        <w:rPr>
          <w:rFonts w:ascii="方正楷体_GBK" w:hAnsi="方正楷体_GBK"/>
        </w:rPr>
        <w:t>:</w:t>
      </w:r>
      <w:r>
        <w:rPr>
          <w:rFonts w:eastAsia="方正楷体_GBK" w:hint="eastAsia"/>
        </w:rPr>
        <w:t>“那是顶线不好。拿去叫人换好了</w:t>
      </w:r>
      <w:r>
        <w:rPr>
          <w:rFonts w:ascii="方正楷体_GBK" w:hAnsi="方正楷体_GBK"/>
        </w:rPr>
        <w:t>,</w:t>
      </w:r>
      <w:r>
        <w:rPr>
          <w:rFonts w:eastAsia="方正楷体_GBK" w:hint="eastAsia"/>
        </w:rPr>
        <w:t>就好放了。再取一个来放罢。”</w:t>
      </w:r>
    </w:p>
    <w:p w:rsidR="00DA18A6" w:rsidRDefault="00DA18A6" w:rsidP="00DA18A6">
      <w:pPr>
        <w:spacing w:line="240" w:lineRule="auto"/>
        <w:ind w:firstLineChars="200" w:firstLine="360"/>
      </w:pPr>
      <w:r>
        <w:rPr>
          <w:rFonts w:hint="eastAsia"/>
        </w:rPr>
        <w:t>指名读句子。这是文中描写黛玉的句子</w:t>
      </w:r>
      <w:r>
        <w:rPr>
          <w:rFonts w:ascii="方正书宋_GBK" w:hAnsi="方正书宋_GBK"/>
        </w:rPr>
        <w:t>,</w:t>
      </w:r>
      <w:r>
        <w:rPr>
          <w:rFonts w:hint="eastAsia"/>
        </w:rPr>
        <w:t>从她的几次“笑”中</w:t>
      </w:r>
      <w:r>
        <w:rPr>
          <w:rFonts w:ascii="方正书宋_GBK" w:hAnsi="方正书宋_GBK"/>
        </w:rPr>
        <w:t>,</w:t>
      </w:r>
      <w:r>
        <w:rPr>
          <w:rFonts w:hint="eastAsia"/>
        </w:rPr>
        <w:t>你体会到了什么</w:t>
      </w:r>
      <w:r>
        <w:rPr>
          <w:rFonts w:ascii="方正书宋_GBK" w:hAnsi="方正书宋_GBK"/>
        </w:rPr>
        <w:t>?(</w:t>
      </w:r>
      <w:r>
        <w:rPr>
          <w:rFonts w:hint="eastAsia"/>
        </w:rPr>
        <w:t>我体会到黛玉聪慧、多愁善感的性格特点</w:t>
      </w:r>
      <w:r>
        <w:rPr>
          <w:rFonts w:ascii="方正书宋_GBK" w:hAnsi="方正书宋_GBK"/>
        </w:rPr>
        <w:t>)</w:t>
      </w:r>
    </w:p>
    <w:p w:rsidR="00DA18A6" w:rsidRDefault="00DA18A6" w:rsidP="00DA18A6">
      <w:pPr>
        <w:spacing w:line="240" w:lineRule="auto"/>
        <w:ind w:firstLineChars="200" w:firstLine="360"/>
      </w:pPr>
      <w:r>
        <w:rPr>
          <w:rFonts w:ascii="NEU-HZ-S92" w:hAnsi="NEU-HZ-S92"/>
        </w:rPr>
        <w:t>5</w:t>
      </w:r>
      <w:r>
        <w:t>.</w:t>
      </w:r>
      <w:r>
        <w:rPr>
          <w:rFonts w:hint="eastAsia"/>
        </w:rPr>
        <w:t>阅读提示中说这篇课文讲述的是宝玉、黛玉等人在大观园里放风筝的故事。那么这个故事表现了什么呢</w:t>
      </w:r>
      <w:r>
        <w:rPr>
          <w:rFonts w:ascii="方正书宋_GBK" w:hAnsi="方正书宋_GBK"/>
        </w:rPr>
        <w:t>?(</w:t>
      </w:r>
      <w:r>
        <w:rPr>
          <w:rFonts w:hint="eastAsia"/>
        </w:rPr>
        <w:t>表现了他们对自由生活的热爱和向往</w:t>
      </w:r>
      <w:r>
        <w:rPr>
          <w:rFonts w:ascii="方正书宋_GBK" w:hAnsi="方正书宋_GBK"/>
        </w:rPr>
        <w:t>)</w:t>
      </w:r>
    </w:p>
    <w:p w:rsidR="00DA18A6" w:rsidRDefault="00DA18A6" w:rsidP="00DA18A6">
      <w:pPr>
        <w:spacing w:line="240" w:lineRule="auto"/>
        <w:ind w:firstLineChars="200" w:firstLine="360"/>
      </w:pPr>
      <w:r>
        <w:rPr>
          <w:rFonts w:ascii="NEU-HZ-S92" w:hAnsi="NEU-HZ-S92"/>
        </w:rPr>
        <w:t>6</w:t>
      </w:r>
      <w:r>
        <w:t>.</w:t>
      </w:r>
      <w:r>
        <w:rPr>
          <w:rFonts w:hint="eastAsia"/>
        </w:rPr>
        <w:t>关于风筝的文章很多</w:t>
      </w:r>
      <w:r>
        <w:rPr>
          <w:rFonts w:ascii="方正书宋_GBK" w:hAnsi="方正书宋_GBK"/>
        </w:rPr>
        <w:t>,</w:t>
      </w:r>
      <w:r>
        <w:rPr>
          <w:rFonts w:hint="eastAsia"/>
        </w:rPr>
        <w:t>我们来读一读课后“阅读链接”里的文章《风筝》。</w:t>
      </w:r>
    </w:p>
    <w:p w:rsidR="00DA18A6" w:rsidRDefault="00DA18A6" w:rsidP="00DA18A6">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这篇文章的主要内容是什么</w:t>
      </w:r>
      <w:r>
        <w:rPr>
          <w:rFonts w:ascii="方正书宋_GBK" w:hAnsi="方正书宋_GBK"/>
        </w:rPr>
        <w:t>?</w:t>
      </w:r>
    </w:p>
    <w:p w:rsidR="00DA18A6" w:rsidRDefault="00DA18A6" w:rsidP="00DA18A6">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从这篇文章中</w:t>
      </w:r>
      <w:r>
        <w:rPr>
          <w:rFonts w:ascii="方正书宋_GBK" w:hAnsi="方正书宋_GBK"/>
        </w:rPr>
        <w:t>,</w:t>
      </w:r>
      <w:r>
        <w:rPr>
          <w:rFonts w:hint="eastAsia"/>
        </w:rPr>
        <w:t>你体会到了什么</w:t>
      </w:r>
      <w:r>
        <w:rPr>
          <w:rFonts w:ascii="方正书宋_GBK" w:hAnsi="方正书宋_GBK"/>
        </w:rPr>
        <w:t>?</w:t>
      </w:r>
    </w:p>
    <w:p w:rsidR="00DA18A6" w:rsidRDefault="00DA18A6" w:rsidP="00DA18A6">
      <w:pPr>
        <w:spacing w:line="240" w:lineRule="auto"/>
        <w:ind w:firstLineChars="200" w:firstLine="360"/>
      </w:pPr>
      <w:r>
        <w:rPr>
          <w:rFonts w:ascii="NEU-HZ-S92" w:hAnsi="NEU-HZ-S92"/>
        </w:rPr>
        <w:t>7</w:t>
      </w:r>
      <w:r>
        <w:t>.</w:t>
      </w:r>
      <w:r>
        <w:rPr>
          <w:rFonts w:hint="eastAsia"/>
        </w:rPr>
        <w:t>《红楼梦》是我国古典四大名著之一</w:t>
      </w:r>
      <w:r>
        <w:rPr>
          <w:rFonts w:ascii="方正书宋_GBK" w:hAnsi="方正书宋_GBK"/>
        </w:rPr>
        <w:t>,</w:t>
      </w:r>
      <w:r>
        <w:rPr>
          <w:rFonts w:hint="eastAsia"/>
        </w:rPr>
        <w:t>它的语言质朴自然、富有哲理</w:t>
      </w:r>
      <w:r>
        <w:rPr>
          <w:rFonts w:ascii="方正书宋_GBK" w:hAnsi="方正书宋_GBK"/>
        </w:rPr>
        <w:t>,</w:t>
      </w:r>
      <w:r>
        <w:rPr>
          <w:rFonts w:hint="eastAsia"/>
        </w:rPr>
        <w:t>非常值得一读。《红楼梦》原著比电视剧更加精彩</w:t>
      </w:r>
      <w:r>
        <w:rPr>
          <w:rFonts w:ascii="方正书宋_GBK" w:hAnsi="方正书宋_GBK"/>
        </w:rPr>
        <w:t>,</w:t>
      </w:r>
      <w:r>
        <w:rPr>
          <w:rFonts w:hint="eastAsia"/>
        </w:rPr>
        <w:t>请同学们一定要好好读读这本书。</w:t>
      </w:r>
    </w:p>
    <w:p w:rsidR="00DA18A6" w:rsidRDefault="00DA18A6" w:rsidP="00DA18A6">
      <w:pPr>
        <w:spacing w:line="240" w:lineRule="auto"/>
        <w:ind w:firstLineChars="200" w:firstLine="360"/>
        <w:rPr>
          <w:rFonts w:eastAsia="方正楷体_GBK"/>
        </w:rPr>
      </w:pPr>
      <w:r>
        <w:t xml:space="preserve">　　</w:t>
      </w:r>
      <w:r>
        <w:rPr>
          <w:noProof/>
        </w:rPr>
        <w:drawing>
          <wp:inline distT="0" distB="0" distL="0" distR="0">
            <wp:extent cx="579240" cy="176040"/>
            <wp:effectExtent l="0" t="0" r="0" b="0"/>
            <wp:docPr id="570" name="设计意图.jpg" descr="id:21475033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3"/>
                    <a:stretch>
                      <a:fillRect/>
                    </a:stretch>
                  </pic:blipFill>
                  <pic:spPr>
                    <a:xfrm>
                      <a:off x="0" y="0"/>
                      <a:ext cx="579240" cy="176040"/>
                    </a:xfrm>
                    <a:prstGeom prst="rect">
                      <a:avLst/>
                    </a:prstGeom>
                  </pic:spPr>
                </pic:pic>
              </a:graphicData>
            </a:graphic>
          </wp:inline>
        </w:drawing>
      </w:r>
      <w:r>
        <w:rPr>
          <w:rFonts w:eastAsia="方正楷体_GBK" w:hint="eastAsia"/>
        </w:rPr>
        <w:t>围绕中心问题“哪个人物给你的印象最深”来读课文</w:t>
      </w:r>
      <w:r>
        <w:rPr>
          <w:rFonts w:ascii="方正楷体_GBK" w:hAnsi="方正楷体_GBK"/>
        </w:rPr>
        <w:t>,</w:t>
      </w:r>
      <w:r>
        <w:rPr>
          <w:rFonts w:eastAsia="方正楷体_GBK" w:hint="eastAsia"/>
        </w:rPr>
        <w:t>交流感悟人物的性格特点。引导学生阅读名著《红楼梦》</w:t>
      </w:r>
      <w:r>
        <w:rPr>
          <w:rFonts w:ascii="方正楷体_GBK" w:hAnsi="方正楷体_GBK"/>
        </w:rPr>
        <w:t>,</w:t>
      </w:r>
      <w:r>
        <w:rPr>
          <w:rFonts w:eastAsia="方正楷体_GBK" w:hint="eastAsia"/>
        </w:rPr>
        <w:t>激发学生阅读名著的兴趣。</w:t>
      </w:r>
    </w:p>
    <w:p w:rsidR="00DA18A6" w:rsidRDefault="00DA18A6" w:rsidP="00DA18A6">
      <w:pPr>
        <w:spacing w:line="240" w:lineRule="auto"/>
        <w:ind w:firstLineChars="200" w:firstLine="420"/>
      </w:pPr>
      <w:r>
        <w:rPr>
          <w:rFonts w:eastAsia="方正黑体_GBK" w:hint="eastAsia"/>
          <w:color w:val="FF00FF"/>
          <w:sz w:val="21"/>
        </w:rPr>
        <w:t>五</w:t>
      </w:r>
      <w:r>
        <w:rPr>
          <w:color w:val="FF00FF"/>
          <w:sz w:val="21"/>
        </w:rPr>
        <w:t xml:space="preserve">　</w:t>
      </w:r>
      <w:r>
        <w:rPr>
          <w:rFonts w:eastAsia="方正黑体_GBK" w:hint="eastAsia"/>
          <w:color w:val="FF00FF"/>
          <w:sz w:val="21"/>
        </w:rPr>
        <w:t>布置作业</w:t>
      </w:r>
    </w:p>
    <w:p w:rsidR="00DA18A6" w:rsidRDefault="00DA18A6" w:rsidP="00DA18A6">
      <w:pPr>
        <w:spacing w:line="240" w:lineRule="auto"/>
      </w:pPr>
      <w:r>
        <w:t xml:space="preserve">　　</w:t>
      </w:r>
      <w:r>
        <w:rPr>
          <w:rFonts w:ascii="NEU-HZ-S92" w:hAnsi="NEU-HZ-S92"/>
        </w:rPr>
        <w:t>1</w:t>
      </w:r>
      <w:r>
        <w:t>.</w:t>
      </w:r>
      <w:r>
        <w:rPr>
          <w:rFonts w:hint="eastAsia"/>
        </w:rPr>
        <w:t>完成教材课后习题。</w:t>
      </w:r>
      <w:r>
        <w:rPr>
          <w:rFonts w:ascii="方正书宋_GBK" w:hAnsi="方正书宋_GBK"/>
        </w:rPr>
        <w:t>(</w:t>
      </w:r>
      <w:r>
        <w:rPr>
          <w:rFonts w:hint="eastAsia"/>
        </w:rPr>
        <w:t>答案内容可参考《完全解读》教材习题答案小册子</w:t>
      </w:r>
      <w:r>
        <w:rPr>
          <w:rFonts w:ascii="方正书宋_GBK" w:hAnsi="方正书宋_GBK"/>
        </w:rPr>
        <w:t>)</w:t>
      </w:r>
    </w:p>
    <w:p w:rsidR="00DA18A6" w:rsidRDefault="00DA18A6" w:rsidP="00DA18A6">
      <w:pPr>
        <w:spacing w:line="240" w:lineRule="auto"/>
        <w:ind w:firstLineChars="200" w:firstLine="360"/>
      </w:pPr>
      <w:r>
        <w:rPr>
          <w:rFonts w:ascii="NEU-HZ-S92" w:hAnsi="NEU-HZ-S92"/>
        </w:rPr>
        <w:t>2</w:t>
      </w:r>
      <w:r>
        <w:t>.</w:t>
      </w:r>
      <w:r>
        <w:rPr>
          <w:rFonts w:hint="eastAsia"/>
        </w:rPr>
        <w:t>完成《全科王</w:t>
      </w:r>
      <w:r>
        <w:rPr>
          <w:rFonts w:hint="eastAsia"/>
        </w:rPr>
        <w:t xml:space="preserve"> </w:t>
      </w:r>
      <w:r>
        <w:rPr>
          <w:rFonts w:hint="eastAsia"/>
        </w:rPr>
        <w:t>同步课时练习》本课时习题。</w:t>
      </w:r>
    </w:p>
    <w:p w:rsidR="00DA18A6" w:rsidRDefault="00DA18A6" w:rsidP="00DA18A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572" name="本课小结.jpg" descr="id:21475033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521280" cy="180000"/>
                    </a:xfrm>
                    <a:prstGeom prst="rect">
                      <a:avLst/>
                    </a:prstGeom>
                  </pic:spPr>
                </pic:pic>
              </a:graphicData>
            </a:graphic>
          </wp:inline>
        </w:drawing>
      </w:r>
    </w:p>
    <w:p w:rsidR="00DA18A6" w:rsidRDefault="00DA18A6" w:rsidP="00DA18A6">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本节课同学们通过猜读法和重点词句分析来学习了这篇文章</w:t>
      </w:r>
      <w:r>
        <w:rPr>
          <w:rFonts w:ascii="方正楷体_GBK" w:hAnsi="方正楷体_GBK"/>
        </w:rPr>
        <w:t>,</w:t>
      </w:r>
      <w:r>
        <w:rPr>
          <w:rFonts w:eastAsia="方正楷体_GBK" w:hint="eastAsia"/>
        </w:rPr>
        <w:t>了解了宝玉和黛玉两个人物形象</w:t>
      </w:r>
      <w:r>
        <w:rPr>
          <w:rFonts w:ascii="方正楷体_GBK" w:hAnsi="方正楷体_GBK"/>
        </w:rPr>
        <w:t>,</w:t>
      </w:r>
      <w:r>
        <w:rPr>
          <w:rFonts w:eastAsia="方正楷体_GBK" w:hint="eastAsia"/>
        </w:rPr>
        <w:t>如果你们还想了解更多</w:t>
      </w:r>
      <w:r>
        <w:rPr>
          <w:rFonts w:ascii="方正楷体_GBK" w:hAnsi="方正楷体_GBK"/>
        </w:rPr>
        <w:t>,</w:t>
      </w:r>
      <w:r>
        <w:rPr>
          <w:rFonts w:eastAsia="方正楷体_GBK" w:hint="eastAsia"/>
        </w:rPr>
        <w:t>不妨查阅资料、读读原著</w:t>
      </w:r>
      <w:r>
        <w:rPr>
          <w:rFonts w:ascii="方正楷体_GBK" w:hAnsi="方正楷体_GBK"/>
        </w:rPr>
        <w:t>,</w:t>
      </w:r>
      <w:r>
        <w:rPr>
          <w:rFonts w:eastAsia="方正楷体_GBK" w:hint="eastAsia"/>
        </w:rPr>
        <w:t>这样你对人物的了解就会更透彻</w:t>
      </w:r>
      <w:r>
        <w:rPr>
          <w:rFonts w:ascii="方正楷体_GBK" w:hAnsi="方正楷体_GBK"/>
        </w:rPr>
        <w:t>,</w:t>
      </w:r>
      <w:r>
        <w:rPr>
          <w:rFonts w:eastAsia="方正楷体_GBK" w:hint="eastAsia"/>
        </w:rPr>
        <w:t>希望同学们能将我们习得的方法用在以后的古典名著阅读中</w:t>
      </w:r>
      <w:r>
        <w:rPr>
          <w:rFonts w:ascii="方正楷体_GBK" w:hAnsi="方正楷体_GBK"/>
        </w:rPr>
        <w:t>,</w:t>
      </w:r>
      <w:r>
        <w:rPr>
          <w:rFonts w:eastAsia="方正楷体_GBK" w:hint="eastAsia"/>
        </w:rPr>
        <w:t>真正地做到学以致用。</w:t>
      </w:r>
      <w:r>
        <w:rPr>
          <w:noProof/>
        </w:rPr>
        <w:drawing>
          <wp:inline distT="0" distB="0" distL="0" distR="0">
            <wp:extent cx="37080" cy="155160"/>
            <wp:effectExtent l="0" t="0" r="0" b="0"/>
            <wp:docPr id="573" name="zwt.jpg" descr="id:21475033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7" cstate="print"/>
                    <a:stretch>
                      <a:fillRect/>
                    </a:stretch>
                  </pic:blipFill>
                  <pic:spPr>
                    <a:xfrm>
                      <a:off x="0" y="0"/>
                      <a:ext cx="37080" cy="155160"/>
                    </a:xfrm>
                    <a:prstGeom prst="rect">
                      <a:avLst/>
                    </a:prstGeom>
                  </pic:spPr>
                </pic:pic>
              </a:graphicData>
            </a:graphic>
          </wp:inline>
        </w:drawing>
      </w:r>
    </w:p>
    <w:p w:rsidR="00DA18A6" w:rsidRDefault="00DA18A6" w:rsidP="00DA18A6">
      <w:pPr>
        <w:spacing w:line="240" w:lineRule="auto"/>
        <w:jc w:val="center"/>
      </w:pPr>
      <w:r>
        <w:rPr>
          <w:noProof/>
        </w:rPr>
        <w:drawing>
          <wp:inline distT="0" distB="0" distL="0" distR="0">
            <wp:extent cx="2014920" cy="432720"/>
            <wp:effectExtent l="0" t="0" r="0" b="0"/>
            <wp:docPr id="574" name="板书设计.jpg" descr="id:21475033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8"/>
                    <a:stretch>
                      <a:fillRect/>
                    </a:stretch>
                  </pic:blipFill>
                  <pic:spPr>
                    <a:xfrm>
                      <a:off x="0" y="0"/>
                      <a:ext cx="2014920" cy="432720"/>
                    </a:xfrm>
                    <a:prstGeom prst="rect">
                      <a:avLst/>
                    </a:prstGeom>
                  </pic:spPr>
                </pic:pic>
              </a:graphicData>
            </a:graphic>
          </wp:inline>
        </w:drawing>
      </w:r>
    </w:p>
    <w:p w:rsidR="00DA18A6" w:rsidRDefault="00DA18A6" w:rsidP="00DA18A6">
      <w:pPr>
        <w:spacing w:line="240" w:lineRule="auto"/>
      </w:pPr>
    </w:p>
    <w:p w:rsidR="00DA18A6" w:rsidRDefault="00DA18A6" w:rsidP="00DA18A6">
      <w:pPr>
        <w:spacing w:line="240" w:lineRule="auto"/>
        <w:jc w:val="center"/>
      </w:pPr>
      <w:r>
        <w:rPr>
          <w:rFonts w:hint="eastAsia"/>
        </w:rPr>
        <w:t>红楼春趣</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黛玉提议放风筝</m:t>
                  </m:r>
                </m:e>
              </m:mr>
              <m:mr>
                <m:e>
                  <m:r>
                    <m:rPr>
                      <m:nor/>
                    </m:rPr>
                    <w:rPr>
                      <w:rFonts w:hAnsi="NEU-BZ"/>
                      <w:szCs w:val="18"/>
                    </w:rPr>
                    <m:t>众人一起放风筝</m:t>
                  </m:r>
                </m:e>
              </m:mr>
              <m:mr>
                <m:e>
                  <m:r>
                    <m:rPr>
                      <m:nor/>
                    </m:rPr>
                    <w:rPr>
                      <w:rFonts w:hAnsi="NEU-BZ"/>
                      <w:szCs w:val="18"/>
                    </w:rPr>
                    <m:t>剪断线寄托愿望</m:t>
                  </m:r>
                </m:e>
              </m:mr>
            </m:m>
          </m:e>
        </m:d>
      </m:oMath>
      <w:r>
        <w:rPr>
          <w:rFonts w:hint="eastAsia"/>
        </w:rPr>
        <w:t>向往自由</w:t>
      </w:r>
      <w:r>
        <w:rPr>
          <w:rFonts w:hint="eastAsia"/>
        </w:rPr>
        <w:t xml:space="preserve"> </w:t>
      </w:r>
      <w:r>
        <w:rPr>
          <w:rFonts w:hint="eastAsia"/>
        </w:rPr>
        <w:t>渴望幸福</w:t>
      </w:r>
    </w:p>
    <w:p w:rsidR="00DA18A6" w:rsidRDefault="00DA18A6" w:rsidP="00DA18A6">
      <w:pPr>
        <w:spacing w:line="240" w:lineRule="auto"/>
        <w:jc w:val="center"/>
      </w:pPr>
      <w:r>
        <w:rPr>
          <w:noProof/>
        </w:rPr>
        <w:drawing>
          <wp:inline distT="0" distB="0" distL="0" distR="0">
            <wp:extent cx="2014920" cy="432720"/>
            <wp:effectExtent l="0" t="0" r="0" b="0"/>
            <wp:docPr id="578" name="教学反思.jpg" descr="id:21475033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9"/>
                    <a:stretch>
                      <a:fillRect/>
                    </a:stretch>
                  </pic:blipFill>
                  <pic:spPr>
                    <a:xfrm>
                      <a:off x="0" y="0"/>
                      <a:ext cx="2014920" cy="432720"/>
                    </a:xfrm>
                    <a:prstGeom prst="rect">
                      <a:avLst/>
                    </a:prstGeom>
                  </pic:spPr>
                </pic:pic>
              </a:graphicData>
            </a:graphic>
          </wp:inline>
        </w:drawing>
      </w:r>
    </w:p>
    <w:p w:rsidR="00DA18A6" w:rsidRDefault="00DA18A6" w:rsidP="00DA18A6">
      <w:pPr>
        <w:spacing w:line="240" w:lineRule="auto"/>
        <w:ind w:firstLineChars="200" w:firstLine="360"/>
      </w:pPr>
      <w:r>
        <w:rPr>
          <w:rFonts w:ascii="NEU-HZ-S92" w:hAnsi="NEU-HZ-S92"/>
        </w:rPr>
        <w:t>1</w:t>
      </w:r>
      <w:r>
        <w:t>.</w:t>
      </w:r>
      <w:r>
        <w:rPr>
          <w:rFonts w:hint="eastAsia"/>
        </w:rPr>
        <w:t>略读课文的教学方法应该是出示阅读提示</w:t>
      </w:r>
      <w:r>
        <w:rPr>
          <w:rFonts w:ascii="方正书宋_GBK" w:hAnsi="方正书宋_GBK"/>
        </w:rPr>
        <w:t>,</w:t>
      </w:r>
      <w:r>
        <w:rPr>
          <w:rFonts w:hint="eastAsia"/>
        </w:rPr>
        <w:t>放手让学生自读自悟。但这篇课文是古代白话文</w:t>
      </w:r>
      <w:r>
        <w:rPr>
          <w:rFonts w:ascii="方正书宋_GBK" w:hAnsi="方正书宋_GBK"/>
        </w:rPr>
        <w:t>,</w:t>
      </w:r>
      <w:r>
        <w:rPr>
          <w:rFonts w:hint="eastAsia"/>
        </w:rPr>
        <w:t>学生自学起来比较困难</w:t>
      </w:r>
      <w:r>
        <w:rPr>
          <w:rFonts w:ascii="方正书宋_GBK" w:hAnsi="方正书宋_GBK"/>
        </w:rPr>
        <w:t>,</w:t>
      </w:r>
      <w:r>
        <w:rPr>
          <w:rFonts w:hint="eastAsia"/>
        </w:rPr>
        <w:t>因此本课采取半扶半放的教法。</w:t>
      </w:r>
    </w:p>
    <w:p w:rsidR="00DA18A6" w:rsidRDefault="00DA18A6" w:rsidP="00DA18A6">
      <w:pPr>
        <w:spacing w:line="240" w:lineRule="auto"/>
        <w:ind w:firstLineChars="200" w:firstLine="360"/>
      </w:pPr>
      <w:r>
        <w:rPr>
          <w:rFonts w:ascii="NEU-HZ-S92" w:hAnsi="NEU-HZ-S92"/>
        </w:rPr>
        <w:t>2</w:t>
      </w:r>
      <w:r>
        <w:t>.</w:t>
      </w:r>
      <w:r>
        <w:rPr>
          <w:rFonts w:hint="eastAsia"/>
        </w:rPr>
        <w:t>指导学生初步学习阅读古典名著的方法</w:t>
      </w:r>
      <w:r>
        <w:rPr>
          <w:rFonts w:ascii="方正书宋_GBK" w:hAnsi="方正书宋_GBK"/>
        </w:rPr>
        <w:t>,</w:t>
      </w:r>
      <w:r>
        <w:rPr>
          <w:rFonts w:hint="eastAsia"/>
        </w:rPr>
        <w:t>让学生与语言文字亲密接触。抓住对中心人物的语言、动作和神态的描写体会人物的性格特点</w:t>
      </w:r>
      <w:r>
        <w:rPr>
          <w:rFonts w:ascii="方正书宋_GBK" w:hAnsi="方正书宋_GBK"/>
        </w:rPr>
        <w:t>,</w:t>
      </w:r>
      <w:r>
        <w:rPr>
          <w:rFonts w:hint="eastAsia"/>
        </w:rPr>
        <w:t>感受作者的写作方法和课文的语言特色。</w:t>
      </w:r>
    </w:p>
    <w:p w:rsidR="00DA18A6" w:rsidRDefault="00DA18A6" w:rsidP="00DA18A6">
      <w:pPr>
        <w:spacing w:line="240" w:lineRule="auto"/>
        <w:ind w:firstLineChars="200" w:firstLine="360"/>
      </w:pPr>
      <w:r>
        <w:rPr>
          <w:rFonts w:ascii="NEU-HZ-S92" w:hAnsi="NEU-HZ-S92"/>
        </w:rPr>
        <w:t>3</w:t>
      </w:r>
      <w:r>
        <w:t>.</w:t>
      </w:r>
      <w:r>
        <w:rPr>
          <w:rFonts w:hint="eastAsia"/>
        </w:rPr>
        <w:t>通过学习宝玉、黛玉等在大观园里放风筝的故事</w:t>
      </w:r>
      <w:r>
        <w:rPr>
          <w:rFonts w:ascii="方正书宋_GBK" w:hAnsi="方正书宋_GBK"/>
        </w:rPr>
        <w:t>,</w:t>
      </w:r>
      <w:r>
        <w:rPr>
          <w:rFonts w:hint="eastAsia"/>
        </w:rPr>
        <w:t>引导学生有感情地朗读</w:t>
      </w:r>
      <w:r>
        <w:rPr>
          <w:rFonts w:ascii="方正书宋_GBK" w:hAnsi="方正书宋_GBK"/>
        </w:rPr>
        <w:t>,</w:t>
      </w:r>
      <w:r>
        <w:rPr>
          <w:rFonts w:hint="eastAsia"/>
        </w:rPr>
        <w:t>体会人物的思想感情</w:t>
      </w:r>
      <w:r>
        <w:rPr>
          <w:rFonts w:ascii="方正书宋_GBK" w:hAnsi="方正书宋_GBK"/>
        </w:rPr>
        <w:t>,</w:t>
      </w:r>
      <w:r>
        <w:rPr>
          <w:rFonts w:hint="eastAsia"/>
        </w:rPr>
        <w:t>体会文章字里行间表达出的大观园里的这些人对自由生活的热爱和向往</w:t>
      </w:r>
      <w:r>
        <w:rPr>
          <w:rFonts w:ascii="方正书宋_GBK" w:hAnsi="方正书宋_GBK"/>
        </w:rPr>
        <w:t>,</w:t>
      </w:r>
      <w:r>
        <w:rPr>
          <w:rFonts w:hint="eastAsia"/>
        </w:rPr>
        <w:t>以及作者对自由生活的热爱和向往。</w:t>
      </w:r>
    </w:p>
    <w:p w:rsidR="00DA18A6" w:rsidRDefault="00DA18A6" w:rsidP="00DA18A6">
      <w:pPr>
        <w:spacing w:line="240" w:lineRule="auto"/>
        <w:jc w:val="center"/>
      </w:pPr>
      <w:r>
        <w:rPr>
          <w:noProof/>
        </w:rPr>
        <w:drawing>
          <wp:inline distT="0" distB="0" distL="0" distR="0">
            <wp:extent cx="2014920" cy="432720"/>
            <wp:effectExtent l="0" t="0" r="0" b="0"/>
            <wp:docPr id="579" name="教学参考资料.jpg" descr="id:21475033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0"/>
                    <a:stretch>
                      <a:fillRect/>
                    </a:stretch>
                  </pic:blipFill>
                  <pic:spPr>
                    <a:xfrm>
                      <a:off x="0" y="0"/>
                      <a:ext cx="2014920" cy="432720"/>
                    </a:xfrm>
                    <a:prstGeom prst="rect">
                      <a:avLst/>
                    </a:prstGeom>
                  </pic:spPr>
                </pic:pic>
              </a:graphicData>
            </a:graphic>
          </wp:inline>
        </w:drawing>
      </w:r>
    </w:p>
    <w:p w:rsidR="00DA18A6" w:rsidRDefault="00DA18A6" w:rsidP="00DA18A6">
      <w:pPr>
        <w:spacing w:line="240" w:lineRule="auto"/>
        <w:ind w:firstLineChars="200" w:firstLine="360"/>
      </w:pPr>
      <w:r>
        <w:rPr>
          <w:rFonts w:eastAsia="方正仿宋_GBK" w:hint="eastAsia"/>
        </w:rPr>
        <w:t>《红楼梦》</w:t>
      </w:r>
      <w:r>
        <w:rPr>
          <w:rFonts w:ascii="方正仿宋_GBK" w:hAnsi="方正仿宋_GBK"/>
        </w:rPr>
        <w:t>,</w:t>
      </w:r>
      <w:r>
        <w:rPr>
          <w:rFonts w:eastAsia="方正仿宋_GBK" w:hint="eastAsia"/>
        </w:rPr>
        <w:t>中国古代章回体长篇小说</w:t>
      </w:r>
      <w:r>
        <w:rPr>
          <w:rFonts w:ascii="方正仿宋_GBK" w:hAnsi="方正仿宋_GBK"/>
        </w:rPr>
        <w:t>,</w:t>
      </w:r>
      <w:r>
        <w:rPr>
          <w:rFonts w:eastAsia="方正仿宋_GBK" w:hint="eastAsia"/>
        </w:rPr>
        <w:t>又名《石头记》</w:t>
      </w:r>
      <w:r>
        <w:rPr>
          <w:rFonts w:ascii="方正仿宋_GBK" w:hAnsi="方正仿宋_GBK"/>
        </w:rPr>
        <w:t>,</w:t>
      </w:r>
      <w:r>
        <w:rPr>
          <w:rFonts w:eastAsia="方正仿宋_GBK" w:hint="eastAsia"/>
        </w:rPr>
        <w:t>被列为中国古典四大名著之首</w:t>
      </w:r>
      <w:r>
        <w:rPr>
          <w:rFonts w:ascii="方正仿宋_GBK" w:hAnsi="方正仿宋_GBK"/>
        </w:rPr>
        <w:t>,</w:t>
      </w:r>
      <w:r>
        <w:rPr>
          <w:rFonts w:eastAsia="方正仿宋_GBK" w:hint="eastAsia"/>
        </w:rPr>
        <w:t>一般认为是清代作家曹雪芹所著。小说以贾、史、王、薛四大家族兴衰为背景</w:t>
      </w:r>
      <w:r>
        <w:rPr>
          <w:rFonts w:ascii="方正仿宋_GBK" w:hAnsi="方正仿宋_GBK"/>
        </w:rPr>
        <w:t>,</w:t>
      </w:r>
      <w:r>
        <w:rPr>
          <w:rFonts w:eastAsia="方正仿宋_GBK" w:hint="eastAsia"/>
        </w:rPr>
        <w:t>描绘了一批举止见识出于须眉之上的闺阁佳人的人生百态</w:t>
      </w:r>
      <w:r>
        <w:rPr>
          <w:rFonts w:ascii="方正仿宋_GBK" w:hAnsi="方正仿宋_GBK"/>
        </w:rPr>
        <w:t>,</w:t>
      </w:r>
      <w:r>
        <w:rPr>
          <w:rFonts w:eastAsia="方正仿宋_GBK" w:hint="eastAsia"/>
        </w:rPr>
        <w:t>展现了真正的人性美和悲剧美</w:t>
      </w:r>
      <w:r>
        <w:rPr>
          <w:rFonts w:ascii="方正仿宋_GBK" w:hAnsi="方正仿宋_GBK"/>
        </w:rPr>
        <w:t>,</w:t>
      </w:r>
      <w:r>
        <w:rPr>
          <w:rFonts w:eastAsia="方正仿宋_GBK" w:hint="eastAsia"/>
        </w:rPr>
        <w:t>可以说是一部从各个角度展现女性美以及中国古代社会世态百相的史诗性著作。</w:t>
      </w:r>
    </w:p>
    <w:p w:rsidR="003F30E7" w:rsidRPr="00DA18A6" w:rsidRDefault="003F30E7"/>
    <w:sectPr w:rsidR="003F30E7" w:rsidRPr="00DA18A6" w:rsidSect="003F30E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NEU-XT-S92">
    <w:altName w:val="Arial Unicode MS"/>
    <w:charset w:val="86"/>
    <w:family w:val="script"/>
    <w:pitch w:val="variable"/>
    <w:sig w:usb0="00000000" w:usb1="AB1E0800" w:usb2="000A005E" w:usb3="00000000" w:csb0="003C0041"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A18A6"/>
    <w:rsid w:val="003F30E7"/>
    <w:rsid w:val="00DA18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18A6"/>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A18A6"/>
    <w:pPr>
      <w:spacing w:line="240" w:lineRule="auto"/>
    </w:pPr>
    <w:rPr>
      <w:szCs w:val="18"/>
    </w:rPr>
  </w:style>
  <w:style w:type="character" w:customStyle="1" w:styleId="Char">
    <w:name w:val="批注框文本 Char"/>
    <w:basedOn w:val="a0"/>
    <w:link w:val="a3"/>
    <w:uiPriority w:val="99"/>
    <w:semiHidden/>
    <w:rsid w:val="00DA18A6"/>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678</Words>
  <Characters>3865</Characters>
  <Application>Microsoft Office Word</Application>
  <DocSecurity>0</DocSecurity>
  <Lines>32</Lines>
  <Paragraphs>9</Paragraphs>
  <ScaleCrop>false</ScaleCrop>
  <Company/>
  <LinksUpToDate>false</LinksUpToDate>
  <CharactersWithSpaces>4534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2021-11-29T03:15:00Z</dcterms:created>
  <dcterms:modified xsi:type="dcterms:W3CDTF">2021-11-29T03:15:00Z</dcterms:modified>
</cp:coreProperties>
</file>